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Life L2" w:hAnsi="Life L2"/>
          <w:b/>
        </w:rPr>
      </w:pPr>
      <w:r>
        <w:rPr>
          <w:rFonts w:ascii="Life L2" w:hAnsi="Life L2"/>
          <w:b/>
        </w:rPr>
        <w:t>Otvoreni natječaj za izbor dizajna nacionalne strane Republike Hrvatske na optjecajnome kovanom novcu eura i centa</w:t>
      </w:r>
    </w:p>
    <w:p>
      <w:pPr>
        <w:rPr>
          <w:rFonts w:ascii="Life L2" w:hAnsi="Life L2"/>
          <w:b/>
        </w:rPr>
      </w:pPr>
    </w:p>
    <w:p>
      <w:pPr>
        <w:jc w:val="center"/>
        <w:rPr>
          <w:rFonts w:ascii="Life L2" w:hAnsi="Life L2"/>
          <w:b/>
          <w:sz w:val="24"/>
          <w:szCs w:val="24"/>
        </w:rPr>
      </w:pPr>
      <w:r>
        <w:rPr>
          <w:rFonts w:ascii="Life L2" w:hAnsi="Life L2"/>
          <w:b/>
          <w:sz w:val="24"/>
          <w:szCs w:val="24"/>
        </w:rPr>
        <w:t>PRIJAVNICA</w:t>
      </w:r>
    </w:p>
    <w:p>
      <w:pPr>
        <w:jc w:val="center"/>
        <w:rPr>
          <w:rFonts w:ascii="Life L2" w:hAnsi="Life L2"/>
          <w:b/>
          <w:sz w:val="24"/>
          <w:szCs w:val="24"/>
        </w:rPr>
      </w:pPr>
    </w:p>
    <w:p>
      <w:pPr>
        <w:rPr>
          <w:rFonts w:ascii="Life L2" w:hAnsi="Life L2"/>
          <w:b/>
        </w:rPr>
      </w:pPr>
    </w:p>
    <w:p>
      <w:pPr>
        <w:rPr>
          <w:rFonts w:ascii="Life L2" w:hAnsi="Life L2"/>
          <w:b/>
        </w:rPr>
      </w:pPr>
      <w:r>
        <w:rPr>
          <w:rFonts w:ascii="Life L2" w:hAnsi="Life L2"/>
          <w:b/>
        </w:rPr>
        <w:t xml:space="preserve">Podaci o sudioniku (ime, prezime, </w:t>
      </w:r>
      <w:proofErr w:type="spellStart"/>
      <w:r>
        <w:rPr>
          <w:rFonts w:ascii="Life L2" w:hAnsi="Life L2"/>
          <w:b/>
        </w:rPr>
        <w:t>OIB</w:t>
      </w:r>
      <w:proofErr w:type="spellEnd"/>
      <w:r>
        <w:rPr>
          <w:rFonts w:ascii="Life L2" w:hAnsi="Life L2"/>
          <w:b/>
        </w:rPr>
        <w:t xml:space="preserve"> autora / svih koautora, e-adresa, telefon ili mobitel za kontakt):</w:t>
      </w:r>
    </w:p>
    <w:p>
      <w:pPr>
        <w:rPr>
          <w:rFonts w:ascii="Life L2" w:hAnsi="Life L2"/>
          <w:b/>
        </w:rPr>
      </w:pPr>
    </w:p>
    <w:p>
      <w:pPr>
        <w:rPr>
          <w:rFonts w:ascii="Life L2" w:hAnsi="Life L2"/>
          <w:i/>
        </w:rPr>
      </w:pPr>
      <w:r>
        <w:rPr>
          <w:rFonts w:ascii="Life L2" w:hAnsi="Life L2"/>
          <w:b/>
        </w:rPr>
        <w:t>__________________________________________________________________________________</w:t>
      </w:r>
    </w:p>
    <w:p>
      <w:pPr>
        <w:rPr>
          <w:rFonts w:ascii="Life L2" w:hAnsi="Life L2"/>
          <w:b/>
          <w:i/>
        </w:rPr>
      </w:pPr>
      <w:r>
        <w:rPr>
          <w:rFonts w:ascii="Life L2" w:hAnsi="Life L2"/>
          <w:b/>
          <w:i/>
        </w:rPr>
        <w:t>__________________________________________________________________________________</w:t>
      </w:r>
    </w:p>
    <w:p>
      <w:pPr>
        <w:rPr>
          <w:rFonts w:ascii="Life L2" w:hAnsi="Life L2"/>
          <w:b/>
          <w:i/>
        </w:rPr>
      </w:pPr>
    </w:p>
    <w:p>
      <w:pPr>
        <w:spacing w:after="0"/>
        <w:jc w:val="both"/>
        <w:rPr>
          <w:rFonts w:ascii="Life L2" w:hAnsi="Life L2"/>
          <w:b/>
        </w:rPr>
      </w:pPr>
    </w:p>
    <w:p>
      <w:pPr>
        <w:spacing w:after="0"/>
        <w:jc w:val="both"/>
        <w:rPr>
          <w:rFonts w:ascii="Life L2" w:hAnsi="Life L2"/>
          <w:b/>
        </w:rPr>
      </w:pPr>
      <w:r>
        <w:rPr>
          <w:rFonts w:ascii="Life L2" w:hAnsi="Life L2"/>
          <w:b/>
        </w:rPr>
        <w:t xml:space="preserve">Podaci o prijedlogu dizajna naličja </w:t>
      </w:r>
      <w:proofErr w:type="spellStart"/>
      <w:r>
        <w:rPr>
          <w:rFonts w:ascii="Life L2" w:hAnsi="Life L2"/>
          <w:b/>
        </w:rPr>
        <w:t>eurokovanica</w:t>
      </w:r>
      <w:proofErr w:type="spellEnd"/>
      <w:r>
        <w:rPr>
          <w:rFonts w:ascii="Life L2" w:hAnsi="Life L2"/>
          <w:b/>
        </w:rPr>
        <w:t xml:space="preserve"> (</w:t>
      </w:r>
      <w:r>
        <w:rPr>
          <w:rFonts w:ascii="Life L2" w:hAnsi="Life L2"/>
        </w:rPr>
        <w:t xml:space="preserve">stupac 2 – "Oznaka dizajna" popunjava se tako da se za motiv koji se dostavlja kvačicom označi prijedlog dizajna naličja </w:t>
      </w:r>
      <w:proofErr w:type="spellStart"/>
      <w:r>
        <w:rPr>
          <w:rFonts w:ascii="Life L2" w:hAnsi="Life L2"/>
        </w:rPr>
        <w:t>eurokovanica</w:t>
      </w:r>
      <w:proofErr w:type="spellEnd"/>
      <w:r>
        <w:rPr>
          <w:rFonts w:ascii="Life L2" w:hAnsi="Life L2"/>
        </w:rPr>
        <w:t xml:space="preserve"> prema oznaci na papiru koju je sudionik dužan naznačiti na prijedlogu pojedinog dizajna u skladu s točkom 5,4.</w:t>
      </w:r>
      <w:bookmarkStart w:id="0" w:name="_GoBack"/>
      <w:bookmarkEnd w:id="0"/>
      <w:r>
        <w:rPr>
          <w:rFonts w:ascii="Life L2" w:hAnsi="Life L2"/>
        </w:rPr>
        <w:t xml:space="preserve"> Uvjeta natječaja; stupac 3 – "Autor/koautori" popunjava se tako da se za svaki označeni prijedlog dizajna iz stupca 2 upisuju ime i prezime autora / svih koautora označenog prijedloga dizajna</w:t>
      </w:r>
      <w:r>
        <w:rPr>
          <w:rFonts w:ascii="Life L2" w:hAnsi="Life L2"/>
          <w:b/>
        </w:rPr>
        <w:t>):</w:t>
      </w:r>
    </w:p>
    <w:p>
      <w:pPr>
        <w:rPr>
          <w:rFonts w:ascii="Life L2" w:hAnsi="Life L2"/>
          <w:b/>
        </w:rPr>
      </w:pPr>
    </w:p>
    <w:tbl>
      <w:tblPr>
        <w:tblStyle w:val="Reetkatablice"/>
        <w:tblpPr w:leftFromText="180" w:rightFromText="180" w:vertAnchor="text" w:horzAnchor="margin" w:tblpY="111"/>
        <w:tblW w:w="9209" w:type="dxa"/>
        <w:tblLook w:val="04A0" w:firstRow="1" w:lastRow="0" w:firstColumn="1" w:lastColumn="0" w:noHBand="0" w:noVBand="1"/>
      </w:tblPr>
      <w:tblGrid>
        <w:gridCol w:w="2254"/>
        <w:gridCol w:w="2561"/>
        <w:gridCol w:w="4394"/>
      </w:tblGrid>
      <w:tr>
        <w:tc>
          <w:tcPr>
            <w:tcW w:w="2254" w:type="dxa"/>
          </w:tcPr>
          <w:p>
            <w:pPr>
              <w:jc w:val="both"/>
              <w:rPr>
                <w:rFonts w:ascii="Life L2" w:hAnsi="Life L2"/>
                <w:b/>
              </w:rPr>
            </w:pPr>
            <w:r>
              <w:rPr>
                <w:rFonts w:ascii="Life L2" w:hAnsi="Life L2"/>
                <w:b/>
              </w:rPr>
              <w:t>Motiv</w:t>
            </w:r>
          </w:p>
        </w:tc>
        <w:tc>
          <w:tcPr>
            <w:tcW w:w="2561" w:type="dxa"/>
          </w:tcPr>
          <w:p>
            <w:pPr>
              <w:jc w:val="center"/>
              <w:rPr>
                <w:rFonts w:ascii="Life L2" w:hAnsi="Life L2"/>
                <w:b/>
              </w:rPr>
            </w:pPr>
            <w:r>
              <w:rPr>
                <w:rFonts w:ascii="Life L2" w:hAnsi="Life L2"/>
                <w:b/>
              </w:rPr>
              <w:t>Oznaka dizajna</w:t>
            </w:r>
          </w:p>
        </w:tc>
        <w:tc>
          <w:tcPr>
            <w:tcW w:w="4394" w:type="dxa"/>
          </w:tcPr>
          <w:p>
            <w:pPr>
              <w:jc w:val="center"/>
              <w:rPr>
                <w:rFonts w:ascii="Life L2" w:hAnsi="Life L2"/>
                <w:b/>
              </w:rPr>
            </w:pPr>
            <w:r>
              <w:rPr>
                <w:rFonts w:ascii="Life L2" w:hAnsi="Life L2"/>
                <w:b/>
              </w:rPr>
              <w:t>Autor/koautori</w:t>
            </w:r>
          </w:p>
        </w:tc>
      </w:tr>
      <w:tr>
        <w:tc>
          <w:tcPr>
            <w:tcW w:w="2254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Life L2" w:hAnsi="Life L2"/>
                <w:sz w:val="16"/>
              </w:rPr>
            </w:pPr>
            <w:r>
              <w:rPr>
                <w:rFonts w:ascii="Life L2" w:hAnsi="Life L2"/>
                <w:sz w:val="16"/>
              </w:rPr>
              <w:t>1</w:t>
            </w:r>
          </w:p>
        </w:tc>
        <w:tc>
          <w:tcPr>
            <w:tcW w:w="2561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Life L2" w:hAnsi="Life L2"/>
                <w:sz w:val="16"/>
              </w:rPr>
            </w:pPr>
            <w:r>
              <w:rPr>
                <w:rFonts w:ascii="Life L2" w:hAnsi="Life L2"/>
                <w:sz w:val="16"/>
              </w:rPr>
              <w:t>2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Life L2" w:hAnsi="Life L2"/>
                <w:sz w:val="16"/>
              </w:rPr>
            </w:pPr>
            <w:r>
              <w:rPr>
                <w:rFonts w:ascii="Life L2" w:hAnsi="Life L2"/>
                <w:sz w:val="16"/>
              </w:rPr>
              <w:t>3</w:t>
            </w:r>
          </w:p>
        </w:tc>
      </w:tr>
      <w:tr>
        <w:tc>
          <w:tcPr>
            <w:tcW w:w="2254" w:type="dxa"/>
            <w:vMerge w:val="restart"/>
            <w:vAlign w:val="center"/>
          </w:tcPr>
          <w:p>
            <w:pPr>
              <w:rPr>
                <w:rFonts w:ascii="Life L2" w:hAnsi="Life L2"/>
                <w:b/>
              </w:rPr>
            </w:pPr>
            <w:r>
              <w:rPr>
                <w:rFonts w:ascii="Life L2" w:hAnsi="Life L2"/>
                <w:b/>
              </w:rPr>
              <w:t>Geografska karta Hrvatske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="Life L2" w:hAnsi="Life L2"/>
                <w:b/>
              </w:rPr>
            </w:pPr>
            <w:r>
              <w:rPr>
                <w:rFonts w:ascii="Life L2" w:hAnsi="Life L2"/>
                <w:b/>
              </w:rPr>
              <w:t xml:space="preserve">GK1 </w:t>
            </w:r>
            <w:r>
              <w:rPr>
                <w:rFonts w:ascii="Life L2" w:hAnsi="Life L2"/>
                <w:b/>
              </w:rPr>
              <w:sym w:font="Wingdings" w:char="F0A8"/>
            </w:r>
          </w:p>
        </w:tc>
        <w:tc>
          <w:tcPr>
            <w:tcW w:w="4394" w:type="dxa"/>
            <w:vAlign w:val="center"/>
          </w:tcPr>
          <w:p>
            <w:pPr>
              <w:rPr>
                <w:rFonts w:ascii="Life L2" w:hAnsi="Life L2"/>
                <w:b/>
              </w:rPr>
            </w:pPr>
          </w:p>
        </w:tc>
      </w:tr>
      <w:tr>
        <w:tc>
          <w:tcPr>
            <w:tcW w:w="2254" w:type="dxa"/>
            <w:vMerge/>
            <w:vAlign w:val="center"/>
          </w:tcPr>
          <w:p>
            <w:pPr>
              <w:rPr>
                <w:rFonts w:ascii="Life L2" w:hAnsi="Life L2"/>
                <w:b/>
              </w:rPr>
            </w:pPr>
          </w:p>
        </w:tc>
        <w:tc>
          <w:tcPr>
            <w:tcW w:w="2561" w:type="dxa"/>
          </w:tcPr>
          <w:p>
            <w:pPr>
              <w:jc w:val="center"/>
              <w:rPr>
                <w:rFonts w:ascii="Life L2" w:hAnsi="Life L2"/>
                <w:b/>
              </w:rPr>
            </w:pPr>
            <w:r>
              <w:rPr>
                <w:rFonts w:ascii="Life L2" w:hAnsi="Life L2"/>
                <w:b/>
              </w:rPr>
              <w:t xml:space="preserve">GK2 </w:t>
            </w:r>
            <w:r>
              <w:rPr>
                <w:rFonts w:ascii="Life L2" w:hAnsi="Life L2"/>
                <w:b/>
              </w:rPr>
              <w:sym w:font="Wingdings" w:char="F0A8"/>
            </w:r>
          </w:p>
        </w:tc>
        <w:tc>
          <w:tcPr>
            <w:tcW w:w="4394" w:type="dxa"/>
          </w:tcPr>
          <w:p>
            <w:pPr>
              <w:jc w:val="both"/>
              <w:rPr>
                <w:rFonts w:ascii="Life L2" w:hAnsi="Life L2"/>
                <w:b/>
              </w:rPr>
            </w:pPr>
          </w:p>
        </w:tc>
      </w:tr>
      <w:tr>
        <w:tc>
          <w:tcPr>
            <w:tcW w:w="2254" w:type="dxa"/>
            <w:vMerge/>
            <w:vAlign w:val="center"/>
          </w:tcPr>
          <w:p>
            <w:pPr>
              <w:rPr>
                <w:rFonts w:ascii="Life L2" w:hAnsi="Life L2"/>
                <w:b/>
              </w:rPr>
            </w:pPr>
          </w:p>
        </w:tc>
        <w:tc>
          <w:tcPr>
            <w:tcW w:w="2561" w:type="dxa"/>
          </w:tcPr>
          <w:p>
            <w:pPr>
              <w:jc w:val="center"/>
              <w:rPr>
                <w:rFonts w:ascii="Life L2" w:hAnsi="Life L2"/>
                <w:b/>
              </w:rPr>
            </w:pPr>
            <w:r>
              <w:rPr>
                <w:rFonts w:ascii="Life L2" w:hAnsi="Life L2"/>
                <w:b/>
              </w:rPr>
              <w:t xml:space="preserve">GK3 </w:t>
            </w:r>
            <w:r>
              <w:rPr>
                <w:rFonts w:ascii="Life L2" w:hAnsi="Life L2"/>
                <w:b/>
              </w:rPr>
              <w:sym w:font="Wingdings" w:char="F0A8"/>
            </w:r>
          </w:p>
        </w:tc>
        <w:tc>
          <w:tcPr>
            <w:tcW w:w="4394" w:type="dxa"/>
          </w:tcPr>
          <w:p>
            <w:pPr>
              <w:jc w:val="both"/>
              <w:rPr>
                <w:rFonts w:ascii="Life L2" w:hAnsi="Life L2"/>
                <w:b/>
              </w:rPr>
            </w:pPr>
          </w:p>
        </w:tc>
      </w:tr>
      <w:tr>
        <w:tc>
          <w:tcPr>
            <w:tcW w:w="2254" w:type="dxa"/>
            <w:vMerge/>
            <w:vAlign w:val="center"/>
          </w:tcPr>
          <w:p>
            <w:pPr>
              <w:rPr>
                <w:rFonts w:ascii="Life L2" w:hAnsi="Life L2"/>
                <w:b/>
              </w:rPr>
            </w:pPr>
          </w:p>
        </w:tc>
        <w:tc>
          <w:tcPr>
            <w:tcW w:w="2561" w:type="dxa"/>
          </w:tcPr>
          <w:p>
            <w:pPr>
              <w:jc w:val="center"/>
              <w:rPr>
                <w:rFonts w:ascii="Life L2" w:hAnsi="Life L2"/>
                <w:b/>
              </w:rPr>
            </w:pPr>
            <w:r>
              <w:rPr>
                <w:rFonts w:ascii="Life L2" w:hAnsi="Life L2"/>
                <w:b/>
              </w:rPr>
              <w:t xml:space="preserve">GK4 </w:t>
            </w:r>
            <w:r>
              <w:rPr>
                <w:rFonts w:ascii="Life L2" w:hAnsi="Life L2"/>
                <w:b/>
              </w:rPr>
              <w:sym w:font="Wingdings" w:char="F0A8"/>
            </w:r>
          </w:p>
        </w:tc>
        <w:tc>
          <w:tcPr>
            <w:tcW w:w="4394" w:type="dxa"/>
          </w:tcPr>
          <w:p>
            <w:pPr>
              <w:jc w:val="both"/>
              <w:rPr>
                <w:rFonts w:ascii="Life L2" w:hAnsi="Life L2"/>
                <w:b/>
              </w:rPr>
            </w:pPr>
          </w:p>
        </w:tc>
      </w:tr>
      <w:tr>
        <w:tc>
          <w:tcPr>
            <w:tcW w:w="2254" w:type="dxa"/>
            <w:vMerge/>
            <w:vAlign w:val="center"/>
          </w:tcPr>
          <w:p>
            <w:pPr>
              <w:rPr>
                <w:rFonts w:ascii="Life L2" w:hAnsi="Life L2"/>
                <w:b/>
              </w:rPr>
            </w:pPr>
          </w:p>
        </w:tc>
        <w:tc>
          <w:tcPr>
            <w:tcW w:w="2561" w:type="dxa"/>
          </w:tcPr>
          <w:p>
            <w:pPr>
              <w:jc w:val="center"/>
              <w:rPr>
                <w:rFonts w:ascii="Life L2" w:hAnsi="Life L2"/>
                <w:b/>
              </w:rPr>
            </w:pPr>
            <w:r>
              <w:rPr>
                <w:rFonts w:ascii="Life L2" w:hAnsi="Life L2"/>
                <w:b/>
              </w:rPr>
              <w:t xml:space="preserve">GK5 </w:t>
            </w:r>
            <w:r>
              <w:rPr>
                <w:rFonts w:ascii="Life L2" w:hAnsi="Life L2"/>
                <w:b/>
              </w:rPr>
              <w:sym w:font="Wingdings" w:char="F0A8"/>
            </w:r>
          </w:p>
        </w:tc>
        <w:tc>
          <w:tcPr>
            <w:tcW w:w="4394" w:type="dxa"/>
          </w:tcPr>
          <w:p>
            <w:pPr>
              <w:jc w:val="both"/>
              <w:rPr>
                <w:rFonts w:ascii="Life L2" w:hAnsi="Life L2"/>
                <w:b/>
              </w:rPr>
            </w:pPr>
          </w:p>
        </w:tc>
      </w:tr>
      <w:tr>
        <w:tc>
          <w:tcPr>
            <w:tcW w:w="2254" w:type="dxa"/>
            <w:vMerge w:val="restart"/>
            <w:vAlign w:val="center"/>
          </w:tcPr>
          <w:p>
            <w:pPr>
              <w:rPr>
                <w:rFonts w:ascii="Life L2" w:hAnsi="Life L2"/>
                <w:b/>
              </w:rPr>
            </w:pPr>
            <w:r>
              <w:rPr>
                <w:rFonts w:ascii="Life L2" w:hAnsi="Life L2"/>
                <w:b/>
              </w:rPr>
              <w:t>Kuna</w:t>
            </w:r>
          </w:p>
        </w:tc>
        <w:tc>
          <w:tcPr>
            <w:tcW w:w="2561" w:type="dxa"/>
          </w:tcPr>
          <w:p>
            <w:pPr>
              <w:jc w:val="center"/>
              <w:rPr>
                <w:rFonts w:ascii="Life L2" w:hAnsi="Life L2"/>
                <w:b/>
              </w:rPr>
            </w:pPr>
            <w:r>
              <w:rPr>
                <w:rFonts w:ascii="Life L2" w:hAnsi="Life L2"/>
                <w:b/>
              </w:rPr>
              <w:t xml:space="preserve">KN1 </w:t>
            </w:r>
            <w:r>
              <w:rPr>
                <w:rFonts w:ascii="Life L2" w:hAnsi="Life L2"/>
                <w:b/>
              </w:rPr>
              <w:sym w:font="Wingdings" w:char="F0A8"/>
            </w:r>
          </w:p>
        </w:tc>
        <w:tc>
          <w:tcPr>
            <w:tcW w:w="4394" w:type="dxa"/>
          </w:tcPr>
          <w:p>
            <w:pPr>
              <w:jc w:val="both"/>
              <w:rPr>
                <w:rFonts w:ascii="Life L2" w:hAnsi="Life L2"/>
                <w:b/>
              </w:rPr>
            </w:pPr>
          </w:p>
        </w:tc>
      </w:tr>
      <w:tr>
        <w:tc>
          <w:tcPr>
            <w:tcW w:w="2254" w:type="dxa"/>
            <w:vMerge/>
            <w:vAlign w:val="center"/>
          </w:tcPr>
          <w:p>
            <w:pPr>
              <w:rPr>
                <w:rFonts w:ascii="Life L2" w:hAnsi="Life L2"/>
                <w:b/>
              </w:rPr>
            </w:pPr>
          </w:p>
        </w:tc>
        <w:tc>
          <w:tcPr>
            <w:tcW w:w="2561" w:type="dxa"/>
          </w:tcPr>
          <w:p>
            <w:pPr>
              <w:jc w:val="center"/>
              <w:rPr>
                <w:rFonts w:ascii="Life L2" w:hAnsi="Life L2"/>
                <w:b/>
              </w:rPr>
            </w:pPr>
            <w:r>
              <w:rPr>
                <w:rFonts w:ascii="Life L2" w:hAnsi="Life L2"/>
                <w:b/>
              </w:rPr>
              <w:t xml:space="preserve">KN2 </w:t>
            </w:r>
            <w:r>
              <w:rPr>
                <w:rFonts w:ascii="Life L2" w:hAnsi="Life L2"/>
                <w:b/>
              </w:rPr>
              <w:sym w:font="Wingdings" w:char="F0A8"/>
            </w:r>
          </w:p>
        </w:tc>
        <w:tc>
          <w:tcPr>
            <w:tcW w:w="4394" w:type="dxa"/>
          </w:tcPr>
          <w:p>
            <w:pPr>
              <w:jc w:val="both"/>
              <w:rPr>
                <w:rFonts w:ascii="Life L2" w:hAnsi="Life L2"/>
                <w:b/>
              </w:rPr>
            </w:pPr>
          </w:p>
        </w:tc>
      </w:tr>
      <w:tr>
        <w:tc>
          <w:tcPr>
            <w:tcW w:w="2254" w:type="dxa"/>
            <w:vMerge/>
            <w:vAlign w:val="center"/>
          </w:tcPr>
          <w:p>
            <w:pPr>
              <w:rPr>
                <w:rFonts w:ascii="Life L2" w:hAnsi="Life L2"/>
                <w:b/>
              </w:rPr>
            </w:pPr>
          </w:p>
        </w:tc>
        <w:tc>
          <w:tcPr>
            <w:tcW w:w="2561" w:type="dxa"/>
          </w:tcPr>
          <w:p>
            <w:pPr>
              <w:jc w:val="center"/>
              <w:rPr>
                <w:rFonts w:ascii="Life L2" w:hAnsi="Life L2"/>
                <w:b/>
              </w:rPr>
            </w:pPr>
            <w:r>
              <w:rPr>
                <w:rFonts w:ascii="Life L2" w:hAnsi="Life L2"/>
                <w:b/>
              </w:rPr>
              <w:t xml:space="preserve">KN3 </w:t>
            </w:r>
            <w:r>
              <w:rPr>
                <w:rFonts w:ascii="Life L2" w:hAnsi="Life L2"/>
                <w:b/>
              </w:rPr>
              <w:sym w:font="Wingdings" w:char="F0A8"/>
            </w:r>
          </w:p>
        </w:tc>
        <w:tc>
          <w:tcPr>
            <w:tcW w:w="4394" w:type="dxa"/>
          </w:tcPr>
          <w:p>
            <w:pPr>
              <w:jc w:val="both"/>
              <w:rPr>
                <w:rFonts w:ascii="Life L2" w:hAnsi="Life L2"/>
                <w:b/>
              </w:rPr>
            </w:pPr>
          </w:p>
        </w:tc>
      </w:tr>
      <w:tr>
        <w:tc>
          <w:tcPr>
            <w:tcW w:w="2254" w:type="dxa"/>
            <w:vMerge/>
            <w:vAlign w:val="center"/>
          </w:tcPr>
          <w:p>
            <w:pPr>
              <w:rPr>
                <w:rFonts w:ascii="Life L2" w:hAnsi="Life L2"/>
                <w:b/>
              </w:rPr>
            </w:pPr>
          </w:p>
        </w:tc>
        <w:tc>
          <w:tcPr>
            <w:tcW w:w="2561" w:type="dxa"/>
          </w:tcPr>
          <w:p>
            <w:pPr>
              <w:jc w:val="center"/>
              <w:rPr>
                <w:rFonts w:ascii="Life L2" w:hAnsi="Life L2"/>
                <w:b/>
              </w:rPr>
            </w:pPr>
            <w:r>
              <w:rPr>
                <w:rFonts w:ascii="Life L2" w:hAnsi="Life L2"/>
                <w:b/>
              </w:rPr>
              <w:t xml:space="preserve">KN4 </w:t>
            </w:r>
            <w:r>
              <w:rPr>
                <w:rFonts w:ascii="Life L2" w:hAnsi="Life L2"/>
                <w:b/>
              </w:rPr>
              <w:sym w:font="Wingdings" w:char="F0A8"/>
            </w:r>
          </w:p>
        </w:tc>
        <w:tc>
          <w:tcPr>
            <w:tcW w:w="4394" w:type="dxa"/>
          </w:tcPr>
          <w:p>
            <w:pPr>
              <w:jc w:val="both"/>
              <w:rPr>
                <w:rFonts w:ascii="Life L2" w:hAnsi="Life L2"/>
                <w:b/>
              </w:rPr>
            </w:pPr>
          </w:p>
        </w:tc>
      </w:tr>
      <w:tr>
        <w:tc>
          <w:tcPr>
            <w:tcW w:w="2254" w:type="dxa"/>
            <w:vMerge/>
            <w:vAlign w:val="center"/>
          </w:tcPr>
          <w:p>
            <w:pPr>
              <w:rPr>
                <w:rFonts w:ascii="Life L2" w:hAnsi="Life L2"/>
                <w:b/>
              </w:rPr>
            </w:pPr>
          </w:p>
        </w:tc>
        <w:tc>
          <w:tcPr>
            <w:tcW w:w="2561" w:type="dxa"/>
          </w:tcPr>
          <w:p>
            <w:pPr>
              <w:jc w:val="center"/>
              <w:rPr>
                <w:rFonts w:ascii="Life L2" w:hAnsi="Life L2"/>
                <w:b/>
              </w:rPr>
            </w:pPr>
            <w:r>
              <w:rPr>
                <w:rFonts w:ascii="Life L2" w:hAnsi="Life L2"/>
                <w:b/>
              </w:rPr>
              <w:t xml:space="preserve">KN5 </w:t>
            </w:r>
            <w:r>
              <w:rPr>
                <w:rFonts w:ascii="Life L2" w:hAnsi="Life L2"/>
                <w:b/>
              </w:rPr>
              <w:sym w:font="Wingdings" w:char="F0A8"/>
            </w:r>
          </w:p>
        </w:tc>
        <w:tc>
          <w:tcPr>
            <w:tcW w:w="4394" w:type="dxa"/>
          </w:tcPr>
          <w:p>
            <w:pPr>
              <w:jc w:val="both"/>
              <w:rPr>
                <w:rFonts w:ascii="Life L2" w:hAnsi="Life L2"/>
                <w:b/>
              </w:rPr>
            </w:pPr>
          </w:p>
        </w:tc>
      </w:tr>
      <w:tr>
        <w:tc>
          <w:tcPr>
            <w:tcW w:w="2254" w:type="dxa"/>
            <w:vMerge w:val="restart"/>
            <w:vAlign w:val="center"/>
          </w:tcPr>
          <w:p>
            <w:pPr>
              <w:rPr>
                <w:rFonts w:ascii="Life L2" w:hAnsi="Life L2"/>
                <w:b/>
              </w:rPr>
            </w:pPr>
            <w:r>
              <w:rPr>
                <w:rFonts w:ascii="Life L2" w:hAnsi="Life L2"/>
                <w:b/>
              </w:rPr>
              <w:t>Nikola Tesla</w:t>
            </w:r>
          </w:p>
        </w:tc>
        <w:tc>
          <w:tcPr>
            <w:tcW w:w="2561" w:type="dxa"/>
          </w:tcPr>
          <w:p>
            <w:pPr>
              <w:jc w:val="center"/>
              <w:rPr>
                <w:rFonts w:ascii="Life L2" w:hAnsi="Life L2"/>
                <w:b/>
              </w:rPr>
            </w:pPr>
            <w:r>
              <w:rPr>
                <w:rFonts w:ascii="Life L2" w:hAnsi="Life L2"/>
                <w:b/>
              </w:rPr>
              <w:t xml:space="preserve">NT1 </w:t>
            </w:r>
            <w:r>
              <w:rPr>
                <w:rFonts w:ascii="Life L2" w:hAnsi="Life L2"/>
                <w:b/>
              </w:rPr>
              <w:sym w:font="Wingdings" w:char="F0A8"/>
            </w:r>
          </w:p>
        </w:tc>
        <w:tc>
          <w:tcPr>
            <w:tcW w:w="4394" w:type="dxa"/>
          </w:tcPr>
          <w:p>
            <w:pPr>
              <w:jc w:val="both"/>
              <w:rPr>
                <w:rFonts w:ascii="Life L2" w:hAnsi="Life L2"/>
                <w:b/>
              </w:rPr>
            </w:pPr>
          </w:p>
        </w:tc>
      </w:tr>
      <w:tr>
        <w:tc>
          <w:tcPr>
            <w:tcW w:w="2254" w:type="dxa"/>
            <w:vMerge/>
            <w:vAlign w:val="center"/>
          </w:tcPr>
          <w:p>
            <w:pPr>
              <w:rPr>
                <w:rFonts w:ascii="Life L2" w:hAnsi="Life L2"/>
                <w:b/>
              </w:rPr>
            </w:pPr>
          </w:p>
        </w:tc>
        <w:tc>
          <w:tcPr>
            <w:tcW w:w="2561" w:type="dxa"/>
          </w:tcPr>
          <w:p>
            <w:pPr>
              <w:jc w:val="center"/>
              <w:rPr>
                <w:rFonts w:ascii="Life L2" w:hAnsi="Life L2"/>
                <w:b/>
              </w:rPr>
            </w:pPr>
            <w:r>
              <w:rPr>
                <w:rFonts w:ascii="Life L2" w:hAnsi="Life L2"/>
                <w:b/>
              </w:rPr>
              <w:t xml:space="preserve">NT2 </w:t>
            </w:r>
            <w:r>
              <w:rPr>
                <w:rFonts w:ascii="Life L2" w:hAnsi="Life L2"/>
                <w:b/>
              </w:rPr>
              <w:sym w:font="Wingdings" w:char="F0A8"/>
            </w:r>
          </w:p>
        </w:tc>
        <w:tc>
          <w:tcPr>
            <w:tcW w:w="4394" w:type="dxa"/>
          </w:tcPr>
          <w:p>
            <w:pPr>
              <w:jc w:val="both"/>
              <w:rPr>
                <w:rFonts w:ascii="Life L2" w:hAnsi="Life L2"/>
                <w:b/>
              </w:rPr>
            </w:pPr>
          </w:p>
        </w:tc>
      </w:tr>
      <w:tr>
        <w:tc>
          <w:tcPr>
            <w:tcW w:w="2254" w:type="dxa"/>
            <w:vMerge/>
            <w:vAlign w:val="center"/>
          </w:tcPr>
          <w:p>
            <w:pPr>
              <w:rPr>
                <w:rFonts w:ascii="Life L2" w:hAnsi="Life L2"/>
                <w:b/>
              </w:rPr>
            </w:pPr>
          </w:p>
        </w:tc>
        <w:tc>
          <w:tcPr>
            <w:tcW w:w="2561" w:type="dxa"/>
          </w:tcPr>
          <w:p>
            <w:pPr>
              <w:jc w:val="center"/>
              <w:rPr>
                <w:rFonts w:ascii="Life L2" w:hAnsi="Life L2"/>
                <w:b/>
              </w:rPr>
            </w:pPr>
            <w:r>
              <w:rPr>
                <w:rFonts w:ascii="Life L2" w:hAnsi="Life L2"/>
                <w:b/>
              </w:rPr>
              <w:t xml:space="preserve">NT3 </w:t>
            </w:r>
            <w:r>
              <w:rPr>
                <w:rFonts w:ascii="Life L2" w:hAnsi="Life L2"/>
                <w:b/>
              </w:rPr>
              <w:sym w:font="Wingdings" w:char="F0A8"/>
            </w:r>
          </w:p>
        </w:tc>
        <w:tc>
          <w:tcPr>
            <w:tcW w:w="4394" w:type="dxa"/>
          </w:tcPr>
          <w:p>
            <w:pPr>
              <w:jc w:val="both"/>
              <w:rPr>
                <w:rFonts w:ascii="Life L2" w:hAnsi="Life L2"/>
                <w:b/>
              </w:rPr>
            </w:pPr>
          </w:p>
        </w:tc>
      </w:tr>
      <w:tr>
        <w:tc>
          <w:tcPr>
            <w:tcW w:w="2254" w:type="dxa"/>
            <w:vMerge/>
            <w:vAlign w:val="center"/>
          </w:tcPr>
          <w:p>
            <w:pPr>
              <w:rPr>
                <w:rFonts w:ascii="Life L2" w:hAnsi="Life L2"/>
                <w:b/>
              </w:rPr>
            </w:pPr>
          </w:p>
        </w:tc>
        <w:tc>
          <w:tcPr>
            <w:tcW w:w="2561" w:type="dxa"/>
          </w:tcPr>
          <w:p>
            <w:pPr>
              <w:jc w:val="center"/>
              <w:rPr>
                <w:rFonts w:ascii="Life L2" w:hAnsi="Life L2"/>
                <w:b/>
              </w:rPr>
            </w:pPr>
            <w:r>
              <w:rPr>
                <w:rFonts w:ascii="Life L2" w:hAnsi="Life L2"/>
                <w:b/>
              </w:rPr>
              <w:t xml:space="preserve">NT4 </w:t>
            </w:r>
            <w:r>
              <w:rPr>
                <w:rFonts w:ascii="Life L2" w:hAnsi="Life L2"/>
                <w:b/>
              </w:rPr>
              <w:sym w:font="Wingdings" w:char="F0A8"/>
            </w:r>
          </w:p>
        </w:tc>
        <w:tc>
          <w:tcPr>
            <w:tcW w:w="4394" w:type="dxa"/>
          </w:tcPr>
          <w:p>
            <w:pPr>
              <w:jc w:val="both"/>
              <w:rPr>
                <w:rFonts w:ascii="Life L2" w:hAnsi="Life L2"/>
                <w:b/>
              </w:rPr>
            </w:pPr>
          </w:p>
        </w:tc>
      </w:tr>
      <w:tr>
        <w:tc>
          <w:tcPr>
            <w:tcW w:w="2254" w:type="dxa"/>
            <w:vMerge/>
            <w:vAlign w:val="center"/>
          </w:tcPr>
          <w:p>
            <w:pPr>
              <w:rPr>
                <w:rFonts w:ascii="Life L2" w:hAnsi="Life L2"/>
                <w:b/>
              </w:rPr>
            </w:pPr>
          </w:p>
        </w:tc>
        <w:tc>
          <w:tcPr>
            <w:tcW w:w="2561" w:type="dxa"/>
          </w:tcPr>
          <w:p>
            <w:pPr>
              <w:jc w:val="center"/>
              <w:rPr>
                <w:rFonts w:ascii="Life L2" w:hAnsi="Life L2"/>
                <w:b/>
              </w:rPr>
            </w:pPr>
            <w:r>
              <w:rPr>
                <w:rFonts w:ascii="Life L2" w:hAnsi="Life L2"/>
                <w:b/>
              </w:rPr>
              <w:t xml:space="preserve">NT5 </w:t>
            </w:r>
            <w:r>
              <w:rPr>
                <w:rFonts w:ascii="Life L2" w:hAnsi="Life L2"/>
                <w:b/>
              </w:rPr>
              <w:sym w:font="Wingdings" w:char="F0A8"/>
            </w:r>
          </w:p>
        </w:tc>
        <w:tc>
          <w:tcPr>
            <w:tcW w:w="4394" w:type="dxa"/>
          </w:tcPr>
          <w:p>
            <w:pPr>
              <w:jc w:val="both"/>
              <w:rPr>
                <w:rFonts w:ascii="Life L2" w:hAnsi="Life L2"/>
                <w:b/>
              </w:rPr>
            </w:pPr>
          </w:p>
        </w:tc>
      </w:tr>
      <w:tr>
        <w:tc>
          <w:tcPr>
            <w:tcW w:w="2254" w:type="dxa"/>
            <w:vMerge w:val="restart"/>
            <w:vAlign w:val="center"/>
          </w:tcPr>
          <w:p>
            <w:pPr>
              <w:rPr>
                <w:rFonts w:ascii="Life L2" w:hAnsi="Life L2"/>
                <w:b/>
              </w:rPr>
            </w:pPr>
            <w:r>
              <w:rPr>
                <w:rFonts w:ascii="Life L2" w:hAnsi="Life L2"/>
                <w:b/>
              </w:rPr>
              <w:t>Glagoljica</w:t>
            </w:r>
          </w:p>
        </w:tc>
        <w:tc>
          <w:tcPr>
            <w:tcW w:w="2561" w:type="dxa"/>
          </w:tcPr>
          <w:p>
            <w:pPr>
              <w:jc w:val="center"/>
              <w:rPr>
                <w:rFonts w:ascii="Life L2" w:hAnsi="Life L2"/>
                <w:b/>
              </w:rPr>
            </w:pPr>
            <w:r>
              <w:rPr>
                <w:rFonts w:ascii="Life L2" w:hAnsi="Life L2"/>
                <w:b/>
              </w:rPr>
              <w:t xml:space="preserve">GL1 </w:t>
            </w:r>
            <w:r>
              <w:rPr>
                <w:rFonts w:ascii="Life L2" w:hAnsi="Life L2"/>
                <w:b/>
              </w:rPr>
              <w:sym w:font="Wingdings" w:char="F0A8"/>
            </w:r>
          </w:p>
        </w:tc>
        <w:tc>
          <w:tcPr>
            <w:tcW w:w="4394" w:type="dxa"/>
          </w:tcPr>
          <w:p>
            <w:pPr>
              <w:jc w:val="both"/>
              <w:rPr>
                <w:rFonts w:ascii="Life L2" w:hAnsi="Life L2"/>
                <w:b/>
              </w:rPr>
            </w:pPr>
          </w:p>
        </w:tc>
      </w:tr>
      <w:tr>
        <w:tc>
          <w:tcPr>
            <w:tcW w:w="2254" w:type="dxa"/>
            <w:vMerge/>
          </w:tcPr>
          <w:p>
            <w:pPr>
              <w:jc w:val="both"/>
              <w:rPr>
                <w:rFonts w:ascii="Life L2" w:hAnsi="Life L2"/>
                <w:b/>
              </w:rPr>
            </w:pPr>
          </w:p>
        </w:tc>
        <w:tc>
          <w:tcPr>
            <w:tcW w:w="2561" w:type="dxa"/>
          </w:tcPr>
          <w:p>
            <w:pPr>
              <w:jc w:val="center"/>
              <w:rPr>
                <w:rFonts w:ascii="Life L2" w:hAnsi="Life L2"/>
                <w:b/>
              </w:rPr>
            </w:pPr>
            <w:r>
              <w:rPr>
                <w:rFonts w:ascii="Life L2" w:hAnsi="Life L2"/>
                <w:b/>
              </w:rPr>
              <w:t xml:space="preserve">GL2 </w:t>
            </w:r>
            <w:r>
              <w:rPr>
                <w:rFonts w:ascii="Life L2" w:hAnsi="Life L2"/>
                <w:b/>
              </w:rPr>
              <w:sym w:font="Wingdings" w:char="F0A8"/>
            </w:r>
          </w:p>
        </w:tc>
        <w:tc>
          <w:tcPr>
            <w:tcW w:w="4394" w:type="dxa"/>
          </w:tcPr>
          <w:p>
            <w:pPr>
              <w:jc w:val="both"/>
              <w:rPr>
                <w:rFonts w:ascii="Life L2" w:hAnsi="Life L2"/>
                <w:b/>
              </w:rPr>
            </w:pPr>
          </w:p>
        </w:tc>
      </w:tr>
      <w:tr>
        <w:tc>
          <w:tcPr>
            <w:tcW w:w="2254" w:type="dxa"/>
            <w:vMerge/>
          </w:tcPr>
          <w:p>
            <w:pPr>
              <w:jc w:val="both"/>
              <w:rPr>
                <w:rFonts w:ascii="Life L2" w:hAnsi="Life L2"/>
                <w:b/>
              </w:rPr>
            </w:pPr>
          </w:p>
        </w:tc>
        <w:tc>
          <w:tcPr>
            <w:tcW w:w="2561" w:type="dxa"/>
          </w:tcPr>
          <w:p>
            <w:pPr>
              <w:jc w:val="center"/>
              <w:rPr>
                <w:rFonts w:ascii="Life L2" w:hAnsi="Life L2"/>
                <w:b/>
              </w:rPr>
            </w:pPr>
            <w:r>
              <w:rPr>
                <w:rFonts w:ascii="Life L2" w:hAnsi="Life L2"/>
                <w:b/>
              </w:rPr>
              <w:t xml:space="preserve">GL3 </w:t>
            </w:r>
            <w:r>
              <w:rPr>
                <w:rFonts w:ascii="Life L2" w:hAnsi="Life L2"/>
                <w:b/>
              </w:rPr>
              <w:sym w:font="Wingdings" w:char="F0A8"/>
            </w:r>
          </w:p>
        </w:tc>
        <w:tc>
          <w:tcPr>
            <w:tcW w:w="4394" w:type="dxa"/>
          </w:tcPr>
          <w:p>
            <w:pPr>
              <w:jc w:val="both"/>
              <w:rPr>
                <w:rFonts w:ascii="Life L2" w:hAnsi="Life L2"/>
                <w:b/>
              </w:rPr>
            </w:pPr>
          </w:p>
        </w:tc>
      </w:tr>
      <w:tr>
        <w:tc>
          <w:tcPr>
            <w:tcW w:w="2254" w:type="dxa"/>
            <w:vMerge/>
          </w:tcPr>
          <w:p>
            <w:pPr>
              <w:jc w:val="both"/>
              <w:rPr>
                <w:rFonts w:ascii="Life L2" w:hAnsi="Life L2"/>
                <w:b/>
              </w:rPr>
            </w:pPr>
          </w:p>
        </w:tc>
        <w:tc>
          <w:tcPr>
            <w:tcW w:w="2561" w:type="dxa"/>
          </w:tcPr>
          <w:p>
            <w:pPr>
              <w:jc w:val="center"/>
              <w:rPr>
                <w:rFonts w:ascii="Life L2" w:hAnsi="Life L2"/>
                <w:b/>
              </w:rPr>
            </w:pPr>
            <w:r>
              <w:rPr>
                <w:rFonts w:ascii="Life L2" w:hAnsi="Life L2"/>
                <w:b/>
              </w:rPr>
              <w:t xml:space="preserve">GL4 </w:t>
            </w:r>
            <w:r>
              <w:rPr>
                <w:rFonts w:ascii="Life L2" w:hAnsi="Life L2"/>
                <w:b/>
              </w:rPr>
              <w:sym w:font="Wingdings" w:char="F0A8"/>
            </w:r>
          </w:p>
        </w:tc>
        <w:tc>
          <w:tcPr>
            <w:tcW w:w="4394" w:type="dxa"/>
          </w:tcPr>
          <w:p>
            <w:pPr>
              <w:jc w:val="both"/>
              <w:rPr>
                <w:rFonts w:ascii="Life L2" w:hAnsi="Life L2"/>
                <w:b/>
              </w:rPr>
            </w:pPr>
          </w:p>
        </w:tc>
      </w:tr>
      <w:tr>
        <w:tc>
          <w:tcPr>
            <w:tcW w:w="2254" w:type="dxa"/>
            <w:vMerge/>
          </w:tcPr>
          <w:p>
            <w:pPr>
              <w:jc w:val="both"/>
              <w:rPr>
                <w:rFonts w:ascii="Life L2" w:hAnsi="Life L2"/>
                <w:b/>
              </w:rPr>
            </w:pPr>
          </w:p>
        </w:tc>
        <w:tc>
          <w:tcPr>
            <w:tcW w:w="2561" w:type="dxa"/>
          </w:tcPr>
          <w:p>
            <w:pPr>
              <w:jc w:val="center"/>
              <w:rPr>
                <w:rFonts w:ascii="Life L2" w:hAnsi="Life L2"/>
                <w:b/>
              </w:rPr>
            </w:pPr>
            <w:r>
              <w:rPr>
                <w:rFonts w:ascii="Life L2" w:hAnsi="Life L2"/>
                <w:b/>
              </w:rPr>
              <w:t xml:space="preserve">GL5 </w:t>
            </w:r>
            <w:r>
              <w:rPr>
                <w:rFonts w:ascii="Life L2" w:hAnsi="Life L2"/>
                <w:b/>
              </w:rPr>
              <w:sym w:font="Wingdings" w:char="F0A8"/>
            </w:r>
          </w:p>
        </w:tc>
        <w:tc>
          <w:tcPr>
            <w:tcW w:w="4394" w:type="dxa"/>
          </w:tcPr>
          <w:p>
            <w:pPr>
              <w:jc w:val="both"/>
              <w:rPr>
                <w:rFonts w:ascii="Life L2" w:hAnsi="Life L2"/>
                <w:b/>
              </w:rPr>
            </w:pPr>
          </w:p>
        </w:tc>
      </w:tr>
    </w:tbl>
    <w:p>
      <w:pPr>
        <w:rPr>
          <w:rFonts w:ascii="Life L2" w:hAnsi="Life L2"/>
          <w:b/>
        </w:rPr>
      </w:pPr>
    </w:p>
    <w:p>
      <w:pPr>
        <w:rPr>
          <w:rFonts w:ascii="Life L2" w:hAnsi="Life L2"/>
        </w:rPr>
      </w:pPr>
    </w:p>
    <w:p>
      <w:pPr>
        <w:rPr>
          <w:rFonts w:ascii="Life L2" w:hAnsi="Life L2"/>
        </w:rPr>
      </w:pPr>
      <w:r>
        <w:rPr>
          <w:rFonts w:ascii="Life L2" w:hAnsi="Life L2"/>
        </w:rPr>
        <w:t>Autor/koautori svojim potpisom na ovoj Prijavnici potvrđuju da su pročitali Uvjete natječaja i da su s njima suglasni, odnosno da prihvaćaju sve uvjete i pravila Natječaja.</w:t>
      </w:r>
    </w:p>
    <w:p>
      <w:pPr>
        <w:rPr>
          <w:rFonts w:ascii="Life L2" w:hAnsi="Life L2"/>
          <w:b/>
          <w:i/>
        </w:rPr>
      </w:pPr>
    </w:p>
    <w:p>
      <w:pPr>
        <w:rPr>
          <w:rFonts w:ascii="Life L2" w:hAnsi="Life L2"/>
          <w:b/>
          <w:i/>
        </w:rPr>
      </w:pPr>
      <w:r>
        <w:rPr>
          <w:rFonts w:ascii="Life L2" w:hAnsi="Life L2"/>
          <w:b/>
          <w:i/>
        </w:rPr>
        <w:t>Prilog: dokaz o državljanstvu za autora / sve koautore</w:t>
      </w:r>
    </w:p>
    <w:p>
      <w:pPr>
        <w:jc w:val="right"/>
        <w:rPr>
          <w:rFonts w:ascii="Life L2" w:hAnsi="Life L2"/>
          <w:b/>
        </w:rPr>
      </w:pPr>
    </w:p>
    <w:p>
      <w:pPr>
        <w:jc w:val="right"/>
        <w:rPr>
          <w:rFonts w:ascii="Life L2" w:hAnsi="Life L2"/>
          <w:b/>
        </w:rPr>
      </w:pPr>
      <w:r>
        <w:rPr>
          <w:rFonts w:ascii="Life L2" w:hAnsi="Life L2"/>
          <w:b/>
        </w:rPr>
        <w:t>Potpis autora / svih koautora</w:t>
      </w:r>
      <w:r>
        <w:rPr>
          <w:rStyle w:val="Referencafusnote"/>
          <w:rFonts w:ascii="Life L2" w:hAnsi="Life L2"/>
          <w:b/>
        </w:rPr>
        <w:footnoteReference w:id="1"/>
      </w:r>
      <w:r>
        <w:rPr>
          <w:rFonts w:ascii="Life L2" w:hAnsi="Life L2"/>
          <w:b/>
        </w:rPr>
        <w:t>:</w:t>
      </w:r>
    </w:p>
    <w:p>
      <w:pPr>
        <w:rPr>
          <w:rFonts w:ascii="Life L2" w:hAnsi="Life L2"/>
          <w:b/>
        </w:rPr>
      </w:pPr>
    </w:p>
    <w:p>
      <w:pPr>
        <w:rPr>
          <w:rFonts w:ascii="Life L2" w:hAnsi="Life L2"/>
        </w:rPr>
      </w:pPr>
    </w:p>
    <w:sectPr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fe L2">
    <w:panose1 w:val="02020602060305020304"/>
    <w:charset w:val="EE"/>
    <w:family w:val="roman"/>
    <w:pitch w:val="variable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Tekstfusnote"/>
      </w:pPr>
      <w:r>
        <w:rPr>
          <w:rStyle w:val="Referencafusnote"/>
        </w:rPr>
        <w:footnoteRef/>
      </w:r>
      <w:r>
        <w:t xml:space="preserve"> U slučaju više sudionika (koautora) ovu prijavnicu potpisuju svi koautori.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53D4C"/>
    <w:multiLevelType w:val="multilevel"/>
    <w:tmpl w:val="94D4FB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400BF-EF91-4071-9069-60534DC51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komentara">
    <w:name w:val="annotation text"/>
    <w:basedOn w:val="Normal"/>
    <w:link w:val="Tekstkomenta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1565C-9C29-438E-A7B4-FEDFEF6A8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Hrvatska narodna banka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Matošević</dc:creator>
  <cp:keywords/>
  <dc:description/>
  <cp:lastModifiedBy>Lidija Benko Braus</cp:lastModifiedBy>
  <cp:revision>11</cp:revision>
  <cp:lastPrinted>2021-07-30T12:26:00Z</cp:lastPrinted>
  <dcterms:created xsi:type="dcterms:W3CDTF">2021-08-02T16:24:00Z</dcterms:created>
  <dcterms:modified xsi:type="dcterms:W3CDTF">2021-08-02T18:58:00Z</dcterms:modified>
</cp:coreProperties>
</file>