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3E" w:rsidRDefault="00B4393E">
      <w:pPr>
        <w:autoSpaceDE w:val="0"/>
        <w:autoSpaceDN w:val="0"/>
        <w:adjustRightInd w:val="0"/>
        <w:jc w:val="center"/>
        <w:rPr>
          <w:rFonts w:ascii="Life L2" w:hAnsi="Life L2"/>
          <w:b/>
          <w:sz w:val="28"/>
          <w:szCs w:val="28"/>
          <w:vertAlign w:val="subscript"/>
        </w:rPr>
      </w:pPr>
    </w:p>
    <w:p w:rsidR="00B4393E" w:rsidRDefault="009B494C">
      <w:pPr>
        <w:pStyle w:val="Naslov1"/>
        <w:spacing w:line="240" w:lineRule="auto"/>
        <w:jc w:val="center"/>
        <w:rPr>
          <w:rFonts w:ascii="Life L2" w:hAnsi="Life L2"/>
          <w:sz w:val="24"/>
          <w:szCs w:val="24"/>
        </w:rPr>
      </w:pPr>
      <w:bookmarkStart w:id="0" w:name="_Toc473540709"/>
      <w:r>
        <w:rPr>
          <w:rFonts w:ascii="Life L2" w:hAnsi="Life L2"/>
          <w:sz w:val="24"/>
          <w:szCs w:val="24"/>
        </w:rPr>
        <w:t xml:space="preserve">OBRAZAC </w:t>
      </w:r>
      <w:proofErr w:type="spellStart"/>
      <w:r>
        <w:rPr>
          <w:rFonts w:ascii="Life L2" w:hAnsi="Life L2"/>
          <w:sz w:val="24"/>
          <w:szCs w:val="24"/>
        </w:rPr>
        <w:t>IU</w:t>
      </w:r>
      <w:proofErr w:type="spellEnd"/>
      <w:r>
        <w:rPr>
          <w:rFonts w:ascii="Life L2" w:hAnsi="Life L2"/>
          <w:sz w:val="24"/>
          <w:szCs w:val="24"/>
        </w:rPr>
        <w:t>-N – MEĐUNARODNE TRANSAKCIJE POVEZANE S NEKRETNINAMA</w:t>
      </w:r>
      <w:bookmarkEnd w:id="0"/>
    </w:p>
    <w:tbl>
      <w:tblPr>
        <w:tblW w:w="14492" w:type="dxa"/>
        <w:tblInd w:w="1008" w:type="dxa"/>
        <w:tblLook w:val="0000" w:firstRow="0" w:lastRow="0" w:firstColumn="0" w:lastColumn="0" w:noHBand="0" w:noVBand="0"/>
      </w:tblPr>
      <w:tblGrid>
        <w:gridCol w:w="1758"/>
        <w:gridCol w:w="3835"/>
        <w:gridCol w:w="289"/>
        <w:gridCol w:w="289"/>
        <w:gridCol w:w="2057"/>
        <w:gridCol w:w="289"/>
        <w:gridCol w:w="2965"/>
        <w:gridCol w:w="693"/>
        <w:gridCol w:w="272"/>
        <w:gridCol w:w="1352"/>
        <w:gridCol w:w="457"/>
        <w:gridCol w:w="77"/>
        <w:gridCol w:w="159"/>
      </w:tblGrid>
      <w:tr w:rsidR="00B4393E" w:rsidRPr="0066431E" w:rsidTr="00E508B1">
        <w:trPr>
          <w:gridAfter w:val="1"/>
          <w:wAfter w:w="159" w:type="dxa"/>
          <w:trHeight w:val="405"/>
        </w:trPr>
        <w:tc>
          <w:tcPr>
            <w:tcW w:w="14333" w:type="dxa"/>
            <w:gridSpan w:val="12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b/>
              </w:rPr>
            </w:pPr>
          </w:p>
        </w:tc>
      </w:tr>
      <w:tr w:rsidR="00B4393E" w:rsidRPr="0066431E" w:rsidTr="00E508B1">
        <w:trPr>
          <w:gridAfter w:val="2"/>
          <w:wAfter w:w="236" w:type="dxa"/>
          <w:trHeight w:val="300"/>
        </w:trPr>
        <w:tc>
          <w:tcPr>
            <w:tcW w:w="14256" w:type="dxa"/>
            <w:gridSpan w:val="11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sz w:val="24"/>
                <w:szCs w:val="24"/>
              </w:rPr>
            </w:pPr>
          </w:p>
        </w:tc>
      </w:tr>
      <w:tr w:rsidR="00B4393E" w:rsidRPr="0066431E" w:rsidTr="00E508B1">
        <w:trPr>
          <w:gridAfter w:val="2"/>
          <w:wAfter w:w="236" w:type="dxa"/>
          <w:trHeight w:val="300"/>
        </w:trPr>
        <w:tc>
          <w:tcPr>
            <w:tcW w:w="14256" w:type="dxa"/>
            <w:gridSpan w:val="11"/>
            <w:shd w:val="clear" w:color="auto" w:fill="auto"/>
            <w:noWrap/>
            <w:vAlign w:val="bottom"/>
          </w:tcPr>
          <w:p w:rsidR="00B4393E" w:rsidRPr="0066431E" w:rsidRDefault="009B494C">
            <w:pPr>
              <w:jc w:val="center"/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ZA TROMJESEČJE:__________</w:t>
            </w:r>
          </w:p>
        </w:tc>
      </w:tr>
      <w:tr w:rsidR="00B4393E" w:rsidRPr="0066431E" w:rsidTr="00E508B1">
        <w:trPr>
          <w:trHeight w:val="300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15"/>
        </w:trPr>
        <w:tc>
          <w:tcPr>
            <w:tcW w:w="8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PODACI O IZVJEŠTAJNOM SUBJEKTU – JAVNOM BILJEŽNIKU: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1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E508B1" w:rsidRPr="0066431E" w:rsidTr="00E508B1">
        <w:trPr>
          <w:gridAfter w:val="3"/>
          <w:wAfter w:w="693" w:type="dxa"/>
          <w:trHeight w:val="375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NAZIV: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5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MATIČNI BROJ: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5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proofErr w:type="spellStart"/>
            <w:r w:rsidRPr="0066431E">
              <w:rPr>
                <w:rFonts w:ascii="Life L2" w:hAnsi="Life L2"/>
                <w:b/>
                <w:bCs/>
              </w:rPr>
              <w:t>OIB</w:t>
            </w:r>
            <w:proofErr w:type="spellEnd"/>
            <w:r w:rsidRPr="0066431E">
              <w:rPr>
                <w:rFonts w:ascii="Life L2" w:hAnsi="Life L2"/>
                <w:b/>
                <w:bCs/>
              </w:rPr>
              <w:t>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E508B1" w:rsidRPr="0066431E" w:rsidTr="00E508B1">
        <w:trPr>
          <w:gridAfter w:val="3"/>
          <w:wAfter w:w="693" w:type="dxa"/>
          <w:trHeight w:val="375"/>
        </w:trPr>
        <w:tc>
          <w:tcPr>
            <w:tcW w:w="5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POŠTANSKI BROJ: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GRAD: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E508B1" w:rsidRPr="0066431E" w:rsidTr="00E508B1">
        <w:trPr>
          <w:gridAfter w:val="3"/>
          <w:wAfter w:w="693" w:type="dxa"/>
          <w:trHeight w:val="375"/>
        </w:trPr>
        <w:tc>
          <w:tcPr>
            <w:tcW w:w="5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ULICA I BROJ: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E508B1" w:rsidRPr="0066431E" w:rsidTr="00E508B1">
        <w:trPr>
          <w:gridAfter w:val="5"/>
          <w:wAfter w:w="2317" w:type="dxa"/>
          <w:trHeight w:val="375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OSOBA ZA KONTAKT: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</w:tr>
      <w:tr w:rsidR="00B4393E" w:rsidRPr="0066431E" w:rsidTr="00E508B1">
        <w:trPr>
          <w:trHeight w:val="300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405"/>
        </w:trPr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Telefon: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405"/>
        </w:trPr>
        <w:tc>
          <w:tcPr>
            <w:tcW w:w="5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Telefaks: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405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e-adresa: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1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gridAfter w:val="2"/>
          <w:wAfter w:w="236" w:type="dxa"/>
          <w:trHeight w:val="300"/>
        </w:trPr>
        <w:tc>
          <w:tcPr>
            <w:tcW w:w="5593" w:type="dxa"/>
            <w:gridSpan w:val="2"/>
            <w:shd w:val="clear" w:color="auto" w:fill="auto"/>
            <w:noWrap/>
            <w:vAlign w:val="bottom"/>
          </w:tcPr>
          <w:p w:rsidR="00B4393E" w:rsidRPr="0066431E" w:rsidRDefault="009B494C" w:rsidP="0066431E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Mjesto i datum: _______________________________________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 </w:t>
            </w: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5739" w:type="dxa"/>
            <w:gridSpan w:val="5"/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  <w:bCs/>
              </w:rPr>
              <w:t>Potpis:</w:t>
            </w:r>
            <w:r w:rsidRPr="0066431E">
              <w:rPr>
                <w:rFonts w:ascii="Life L2" w:hAnsi="Life L2"/>
                <w:b/>
              </w:rPr>
              <w:t> __________________________</w:t>
            </w:r>
          </w:p>
        </w:tc>
      </w:tr>
    </w:tbl>
    <w:p w:rsidR="00B4393E" w:rsidRDefault="00B4393E">
      <w:pPr>
        <w:rPr>
          <w:rFonts w:ascii="Life L2" w:hAnsi="Life L2"/>
        </w:rPr>
      </w:pPr>
    </w:p>
    <w:p w:rsidR="00B4393E" w:rsidRDefault="00B4393E">
      <w:pPr>
        <w:rPr>
          <w:rFonts w:ascii="Life L2" w:hAnsi="Life L2"/>
        </w:rPr>
      </w:pPr>
    </w:p>
    <w:tbl>
      <w:tblPr>
        <w:tblW w:w="14949" w:type="dxa"/>
        <w:tblInd w:w="468" w:type="dxa"/>
        <w:tblLook w:val="0000" w:firstRow="0" w:lastRow="0" w:firstColumn="0" w:lastColumn="0" w:noHBand="0" w:noVBand="0"/>
      </w:tblPr>
      <w:tblGrid>
        <w:gridCol w:w="936"/>
        <w:gridCol w:w="1225"/>
        <w:gridCol w:w="1297"/>
        <w:gridCol w:w="1297"/>
        <w:gridCol w:w="1391"/>
        <w:gridCol w:w="1297"/>
        <w:gridCol w:w="1735"/>
        <w:gridCol w:w="1236"/>
        <w:gridCol w:w="2333"/>
        <w:gridCol w:w="925"/>
        <w:gridCol w:w="1277"/>
      </w:tblGrid>
      <w:tr w:rsidR="00B4393E">
        <w:trPr>
          <w:trHeight w:val="76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Datum ugovora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Stjecatelj nekretnine – oznaka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Država stjecatelja – oznaka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Prodavatelj nekretnine - oznaka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Država prodavatelja - oznaka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Valuta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Cijena iz ugovora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Vrsta nekretnine</w:t>
            </w:r>
          </w:p>
          <w:p w:rsidR="00B4393E" w:rsidRDefault="00B4393E">
            <w:pPr>
              <w:jc w:val="center"/>
              <w:rPr>
                <w:rFonts w:ascii="Life L2" w:hAnsi="Life L2"/>
                <w:b/>
                <w:bCs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Županija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Otok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Darovanje</w:t>
            </w:r>
          </w:p>
          <w:p w:rsidR="00B4393E" w:rsidRDefault="00B4393E">
            <w:pPr>
              <w:jc w:val="center"/>
              <w:rPr>
                <w:rFonts w:ascii="Life L2" w:hAnsi="Life L2"/>
                <w:b/>
                <w:bCs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</w:tbl>
    <w:p w:rsidR="00B4393E" w:rsidRDefault="00B4393E">
      <w:pPr>
        <w:rPr>
          <w:rFonts w:ascii="Life L2" w:hAnsi="Life L2"/>
        </w:rPr>
      </w:pPr>
    </w:p>
    <w:p w:rsidR="00B4393E" w:rsidRDefault="009B494C">
      <w:pPr>
        <w:rPr>
          <w:rFonts w:ascii="Life L2" w:hAnsi="Life L2"/>
        </w:rPr>
      </w:pPr>
      <w:r>
        <w:rPr>
          <w:rFonts w:ascii="Life L2" w:hAnsi="Life L2"/>
        </w:rPr>
        <w:br w:type="page"/>
      </w:r>
    </w:p>
    <w:tbl>
      <w:tblPr>
        <w:tblW w:w="17894" w:type="dxa"/>
        <w:tblInd w:w="108" w:type="dxa"/>
        <w:tblLook w:val="0000" w:firstRow="0" w:lastRow="0" w:firstColumn="0" w:lastColumn="0" w:noHBand="0" w:noVBand="0"/>
      </w:tblPr>
      <w:tblGrid>
        <w:gridCol w:w="1405"/>
        <w:gridCol w:w="301"/>
        <w:gridCol w:w="8500"/>
        <w:gridCol w:w="1026"/>
        <w:gridCol w:w="5070"/>
        <w:gridCol w:w="535"/>
        <w:gridCol w:w="241"/>
        <w:gridCol w:w="76"/>
        <w:gridCol w:w="332"/>
        <w:gridCol w:w="76"/>
        <w:gridCol w:w="332"/>
      </w:tblGrid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5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b/>
                <w:bCs/>
                <w:sz w:val="18"/>
                <w:szCs w:val="18"/>
              </w:rPr>
            </w:pPr>
            <w:r w:rsidRPr="00CC03F3">
              <w:rPr>
                <w:rFonts w:ascii="Life L2" w:hAnsi="Life L2"/>
                <w:b/>
                <w:bCs/>
                <w:sz w:val="18"/>
                <w:szCs w:val="18"/>
              </w:rPr>
              <w:lastRenderedPageBreak/>
              <w:t>UPUTE ZA POPUNJAVANJE</w:t>
            </w:r>
          </w:p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</w:tr>
      <w:tr w:rsidR="00B4393E">
        <w:trPr>
          <w:gridAfter w:val="6"/>
          <w:wAfter w:w="1592" w:type="dxa"/>
          <w:trHeight w:val="1180"/>
        </w:trPr>
        <w:tc>
          <w:tcPr>
            <w:tcW w:w="16302" w:type="dxa"/>
            <w:gridSpan w:val="5"/>
            <w:shd w:val="clear" w:color="auto" w:fill="auto"/>
            <w:vAlign w:val="bottom"/>
          </w:tcPr>
          <w:p w:rsidR="00B4393E" w:rsidRPr="00CC03F3" w:rsidRDefault="009B494C" w:rsidP="00CC03F3">
            <w:pPr>
              <w:tabs>
                <w:tab w:val="left" w:pos="15927"/>
              </w:tabs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Ovim se Upitnikom prikupljaju podaci o prijenosu prava vlasništva na nekretninama u Republici Hrvatskoj koje se odvija </w:t>
            </w:r>
            <w:r w:rsidRPr="00CC03F3">
              <w:rPr>
                <w:rFonts w:ascii="Life L2" w:hAnsi="Life L2"/>
                <w:sz w:val="18"/>
                <w:szCs w:val="18"/>
                <w:u w:val="single"/>
              </w:rPr>
              <w:t xml:space="preserve">između rezidenata i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  <w:u w:val="single"/>
              </w:rPr>
              <w:t>nerezidenata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. Pojam rezidenta odnosno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nerezidenta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definiran je u članku 2. Odluke o prikupljanju podataka za potrebe sastavljanja platne bilance, stanja inozemnog duga i stanja međunarodnih ulaganja. Za potrebe popunjavanja ovog Upitnika preporučuje se da obveznici izvještavanja odnosno javni bilježnici utvrde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rezidentnost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osoba koje stječu/otuđuju nekretninu na osnovi podataka o prebivalištu odnosno sjedištu ovisno o tome je li riječ o fizičkoj ili pravnoj osobi. Ako je prebivalište fizičke osobe odnosno sjedište pravne osobe na teritoriju Republike Hrvatske, smatra se da je riječ o rezidentu. Sve ostale osobe smatraju se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nerezidentima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>.</w:t>
            </w:r>
          </w:p>
          <w:p w:rsidR="00B4393E" w:rsidRPr="00CC03F3" w:rsidRDefault="009B494C" w:rsidP="004A6625">
            <w:pPr>
              <w:tabs>
                <w:tab w:val="left" w:pos="15927"/>
              </w:tabs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Predmet ovog Obrasca nisu predugovori ili ugovori o namjeri kupnje nekretnine, kao ni</w:t>
            </w:r>
            <w:r w:rsidR="004A6625">
              <w:rPr>
                <w:rFonts w:ascii="Life L2" w:hAnsi="Life L2"/>
                <w:sz w:val="18"/>
                <w:szCs w:val="18"/>
              </w:rPr>
              <w:t xml:space="preserve"> 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aneksi ugovora o kupnji nekretnine </w:t>
            </w:r>
            <w:r w:rsidR="004A6625">
              <w:rPr>
                <w:rFonts w:ascii="Life L2" w:hAnsi="Life L2"/>
                <w:sz w:val="18"/>
                <w:szCs w:val="18"/>
              </w:rPr>
              <w:t>ako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predmet tih ugovora nije novčana transakcija kojom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stječe ili prodaje nekretninu od rezidenta. </w:t>
            </w: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5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Tromjesečje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– Unosi se oznaka godine i tromjesečja na koje se Upitnik odnosi, npr. za prvo tromjesečje 2017. treba unijeti 17Q1.</w:t>
            </w:r>
          </w:p>
        </w:tc>
      </w:tr>
      <w:tr w:rsidR="00B4393E" w:rsidTr="00CC03F3">
        <w:trPr>
          <w:gridAfter w:val="6"/>
          <w:wAfter w:w="1592" w:type="dxa"/>
          <w:trHeight w:val="269"/>
        </w:trPr>
        <w:tc>
          <w:tcPr>
            <w:tcW w:w="16302" w:type="dxa"/>
            <w:gridSpan w:val="5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Datum ugovora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datum kada je sklopljen ugovor o prodaji nekretnine ili drugi pravni posao kojemu je cilj prijenos prava vlasništva na nekretnini. U slučaju kada javni bilježnik ne ovjerava sklopljeni ugovor, već samo potpis prodavatelja, unosi se datum ovjere potpisa.</w:t>
            </w: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5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Stjecatelj nekretnine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šifra vrste stjecatelja prema sljedećem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šifrarniku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>:</w:t>
            </w:r>
          </w:p>
        </w:tc>
      </w:tr>
      <w:tr w:rsidR="00B4393E">
        <w:trPr>
          <w:gridAfter w:val="3"/>
          <w:wAfter w:w="740" w:type="dxa"/>
          <w:trHeight w:val="255"/>
        </w:trPr>
        <w:tc>
          <w:tcPr>
            <w:tcW w:w="1405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5448" w:type="dxa"/>
            <w:gridSpan w:val="6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1– rezident – fizička osoba</w:t>
            </w:r>
          </w:p>
        </w:tc>
      </w:tr>
      <w:tr w:rsidR="00B4393E">
        <w:trPr>
          <w:gridAfter w:val="3"/>
          <w:wAfter w:w="740" w:type="dxa"/>
          <w:trHeight w:val="255"/>
        </w:trPr>
        <w:tc>
          <w:tcPr>
            <w:tcW w:w="1405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5448" w:type="dxa"/>
            <w:gridSpan w:val="6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2 – rezident – pravna osoba – </w:t>
            </w:r>
            <w:r w:rsidR="004A6625">
              <w:rPr>
                <w:rFonts w:ascii="Life L2" w:hAnsi="Life L2"/>
                <w:b/>
                <w:bCs/>
                <w:sz w:val="18"/>
                <w:szCs w:val="18"/>
              </w:rPr>
              <w:t>U ovo polje</w:t>
            </w:r>
            <w:r w:rsidRPr="00CC03F3">
              <w:rPr>
                <w:rFonts w:ascii="Life L2" w:hAnsi="Life L2"/>
                <w:b/>
                <w:bCs/>
                <w:sz w:val="18"/>
                <w:szCs w:val="18"/>
              </w:rPr>
              <w:t xml:space="preserve"> unose </w:t>
            </w:r>
            <w:r w:rsidR="004A6625">
              <w:rPr>
                <w:rFonts w:ascii="Life L2" w:hAnsi="Life L2"/>
                <w:b/>
                <w:bCs/>
                <w:sz w:val="18"/>
                <w:szCs w:val="18"/>
              </w:rPr>
              <w:t xml:space="preserve"> se </w:t>
            </w:r>
            <w:r w:rsidRPr="00CC03F3">
              <w:rPr>
                <w:rFonts w:ascii="Life L2" w:hAnsi="Life L2"/>
                <w:b/>
                <w:bCs/>
                <w:sz w:val="18"/>
                <w:szCs w:val="18"/>
              </w:rPr>
              <w:t xml:space="preserve">matični broj i </w:t>
            </w:r>
            <w:proofErr w:type="spellStart"/>
            <w:r w:rsidRPr="00CC03F3">
              <w:rPr>
                <w:rFonts w:ascii="Life L2" w:hAnsi="Life L2"/>
                <w:b/>
                <w:bCs/>
                <w:sz w:val="18"/>
                <w:szCs w:val="18"/>
              </w:rPr>
              <w:t>OIB</w:t>
            </w:r>
            <w:proofErr w:type="spellEnd"/>
            <w:r w:rsidRPr="00CC03F3">
              <w:rPr>
                <w:rFonts w:ascii="Life L2" w:hAnsi="Life L2"/>
                <w:b/>
                <w:bCs/>
                <w:sz w:val="18"/>
                <w:szCs w:val="18"/>
              </w:rPr>
              <w:t xml:space="preserve"> pravne osobe!</w:t>
            </w:r>
          </w:p>
        </w:tc>
      </w:tr>
      <w:tr w:rsidR="00B4393E">
        <w:trPr>
          <w:gridAfter w:val="3"/>
          <w:wAfter w:w="740" w:type="dxa"/>
          <w:trHeight w:val="255"/>
        </w:trPr>
        <w:tc>
          <w:tcPr>
            <w:tcW w:w="1405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5448" w:type="dxa"/>
            <w:gridSpan w:val="6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3 –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– fizička osoba</w:t>
            </w:r>
          </w:p>
        </w:tc>
      </w:tr>
      <w:tr w:rsidR="00B4393E">
        <w:trPr>
          <w:gridAfter w:val="3"/>
          <w:wAfter w:w="740" w:type="dxa"/>
          <w:trHeight w:val="135"/>
        </w:trPr>
        <w:tc>
          <w:tcPr>
            <w:tcW w:w="1405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5448" w:type="dxa"/>
            <w:gridSpan w:val="6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4 –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– pravna osoba</w:t>
            </w:r>
          </w:p>
        </w:tc>
      </w:tr>
      <w:tr w:rsidR="00B4393E">
        <w:trPr>
          <w:gridAfter w:val="6"/>
          <w:wAfter w:w="1592" w:type="dxa"/>
          <w:trHeight w:val="601"/>
        </w:trPr>
        <w:tc>
          <w:tcPr>
            <w:tcW w:w="16302" w:type="dxa"/>
            <w:gridSpan w:val="5"/>
            <w:shd w:val="clear" w:color="auto" w:fill="auto"/>
            <w:vAlign w:val="bottom"/>
          </w:tcPr>
          <w:p w:rsidR="00A541D5" w:rsidRPr="00A541D5" w:rsidRDefault="009B494C" w:rsidP="00A541D5">
            <w:pPr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Država stjecatelja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nekretnine upisuje se troznamenkasta oznaka zemlje u kojoj stjecatelj nekretnine ima prebivalište/sjedište (ako nije poznato, upisuje se državljanstvo),</w:t>
            </w:r>
            <w:r w:rsidR="00A541D5">
              <w:t xml:space="preserve"> </w:t>
            </w:r>
            <w:r w:rsidR="00A541D5" w:rsidRPr="00A541D5">
              <w:rPr>
                <w:rFonts w:ascii="Life L2" w:hAnsi="Life L2"/>
                <w:color w:val="000000"/>
                <w:sz w:val="18"/>
                <w:szCs w:val="18"/>
              </w:rPr>
              <w:t>prema abecednom popisu drž</w:t>
            </w:r>
            <w:r w:rsidR="00A541D5">
              <w:rPr>
                <w:rFonts w:ascii="Life L2" w:hAnsi="Life L2"/>
                <w:color w:val="000000"/>
                <w:sz w:val="18"/>
                <w:szCs w:val="18"/>
              </w:rPr>
              <w:t xml:space="preserve">ava </w:t>
            </w:r>
            <w:r w:rsidR="00A541D5" w:rsidRPr="00A541D5">
              <w:rPr>
                <w:rFonts w:ascii="Life L2" w:hAnsi="Life L2"/>
                <w:color w:val="000000"/>
                <w:sz w:val="18"/>
                <w:szCs w:val="18"/>
              </w:rPr>
              <w:t>i zemalja i njihovih oznaka.</w:t>
            </w:r>
            <w:r w:rsidRPr="00A541D5">
              <w:rPr>
                <w:rFonts w:ascii="Life L2" w:hAnsi="Life L2"/>
                <w:color w:val="000000"/>
                <w:sz w:val="18"/>
                <w:szCs w:val="18"/>
              </w:rPr>
              <w:t xml:space="preserve"> </w:t>
            </w:r>
            <w:r w:rsidR="00A541D5" w:rsidRPr="00A541D5">
              <w:rPr>
                <w:rFonts w:ascii="Life L2" w:hAnsi="Life L2"/>
                <w:sz w:val="18"/>
                <w:szCs w:val="18"/>
              </w:rPr>
              <w:t xml:space="preserve">Abecedni popis država </w:t>
            </w:r>
            <w:r w:rsidR="004A6625">
              <w:rPr>
                <w:rFonts w:ascii="Life L2" w:hAnsi="Life L2"/>
                <w:sz w:val="18"/>
                <w:szCs w:val="18"/>
              </w:rPr>
              <w:t>i zemalja i njihovih oznaka vodi</w:t>
            </w:r>
            <w:r w:rsidR="00A541D5" w:rsidRPr="00A541D5">
              <w:rPr>
                <w:rFonts w:ascii="Life L2" w:hAnsi="Life L2"/>
                <w:sz w:val="18"/>
                <w:szCs w:val="18"/>
              </w:rPr>
              <w:t xml:space="preserve"> se u e</w:t>
            </w:r>
            <w:r w:rsidR="004A6625">
              <w:rPr>
                <w:rFonts w:ascii="Life L2" w:hAnsi="Life L2"/>
                <w:sz w:val="18"/>
                <w:szCs w:val="18"/>
              </w:rPr>
              <w:t>lektroničkom obliku i objavljuje</w:t>
            </w:r>
            <w:r w:rsidR="00A541D5" w:rsidRPr="00A541D5">
              <w:rPr>
                <w:rFonts w:ascii="Life L2" w:hAnsi="Life L2"/>
                <w:sz w:val="18"/>
                <w:szCs w:val="18"/>
              </w:rPr>
              <w:t xml:space="preserve"> na internetskim stranicama Hrvatske narodne banke. Obilježje se popunjava unosom </w:t>
            </w:r>
            <w:proofErr w:type="spellStart"/>
            <w:r w:rsidR="00A541D5" w:rsidRPr="00A541D5">
              <w:rPr>
                <w:rFonts w:ascii="Life L2" w:hAnsi="Life L2"/>
                <w:sz w:val="18"/>
                <w:szCs w:val="18"/>
              </w:rPr>
              <w:t>trobrojčane</w:t>
            </w:r>
            <w:proofErr w:type="spellEnd"/>
            <w:r w:rsidR="00A541D5" w:rsidRPr="00A541D5">
              <w:rPr>
                <w:rFonts w:ascii="Life L2" w:hAnsi="Life L2"/>
                <w:sz w:val="18"/>
                <w:szCs w:val="18"/>
              </w:rPr>
              <w:t xml:space="preserve"> oznake države ili međunarodne financijske institucije sa spomenutih popisa. </w:t>
            </w:r>
          </w:p>
          <w:p w:rsidR="00A541D5" w:rsidRPr="00A541D5" w:rsidRDefault="00A541D5" w:rsidP="00A541D5">
            <w:pPr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A541D5">
              <w:rPr>
                <w:rFonts w:ascii="Life L2" w:hAnsi="Life L2"/>
                <w:sz w:val="18"/>
                <w:szCs w:val="18"/>
              </w:rPr>
              <w:t xml:space="preserve">Popis država i zemalja sastavljen je na temelju normi </w:t>
            </w:r>
            <w:proofErr w:type="spellStart"/>
            <w:r w:rsidRPr="00A541D5">
              <w:rPr>
                <w:rFonts w:ascii="Life L2" w:hAnsi="Life L2"/>
                <w:sz w:val="18"/>
                <w:szCs w:val="18"/>
              </w:rPr>
              <w:t>HRN</w:t>
            </w:r>
            <w:proofErr w:type="spellEnd"/>
            <w:r w:rsidRPr="00A541D5">
              <w:rPr>
                <w:rFonts w:ascii="Life L2" w:hAnsi="Life L2"/>
                <w:sz w:val="18"/>
                <w:szCs w:val="18"/>
              </w:rPr>
              <w:t xml:space="preserve"> </w:t>
            </w:r>
            <w:proofErr w:type="spellStart"/>
            <w:r w:rsidRPr="00A541D5">
              <w:rPr>
                <w:rFonts w:ascii="Life L2" w:hAnsi="Life L2"/>
                <w:sz w:val="18"/>
                <w:szCs w:val="18"/>
              </w:rPr>
              <w:t>EN</w:t>
            </w:r>
            <w:proofErr w:type="spellEnd"/>
            <w:r w:rsidRPr="00A541D5">
              <w:rPr>
                <w:rFonts w:ascii="Life L2" w:hAnsi="Life L2"/>
                <w:sz w:val="18"/>
                <w:szCs w:val="18"/>
              </w:rPr>
              <w:t xml:space="preserve"> ISO 3166-1:2020, a mijenja se na temelju izmjena i dopuna koje objavljuje Međunarodna organizacija za normizaciju (ISO).</w:t>
            </w:r>
          </w:p>
          <w:p w:rsidR="00B4393E" w:rsidRDefault="00A541D5" w:rsidP="00A541D5">
            <w:pPr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A541D5">
              <w:rPr>
                <w:rFonts w:ascii="Life L2" w:hAnsi="Life L2"/>
                <w:sz w:val="18"/>
                <w:szCs w:val="18"/>
              </w:rPr>
              <w:t>Iznimno, za Kosov</w:t>
            </w:r>
            <w:r>
              <w:rPr>
                <w:rFonts w:ascii="Life L2" w:hAnsi="Life L2"/>
                <w:sz w:val="18"/>
                <w:szCs w:val="18"/>
              </w:rPr>
              <w:t xml:space="preserve">o se rabi posebna oznaka </w:t>
            </w:r>
            <w:r w:rsidRPr="00A541D5">
              <w:rPr>
                <w:rFonts w:ascii="Life L2" w:hAnsi="Life L2"/>
                <w:sz w:val="18"/>
                <w:szCs w:val="18"/>
              </w:rPr>
              <w:t>095.</w:t>
            </w:r>
            <w:r w:rsidRPr="00A541D5">
              <w:rPr>
                <w:rFonts w:ascii="Life L2" w:hAnsi="Life L2"/>
                <w:i/>
                <w:sz w:val="18"/>
                <w:szCs w:val="18"/>
              </w:rPr>
              <w:t xml:space="preserve"> Primjerice, ako stjecatelj nekretnine ima prebivalište u Njemačkoj, unosi se 276.</w:t>
            </w:r>
          </w:p>
          <w:p w:rsidR="00A541D5" w:rsidRPr="00CC03F3" w:rsidRDefault="00A541D5" w:rsidP="00A541D5">
            <w:pPr>
              <w:spacing w:line="276" w:lineRule="auto"/>
              <w:jc w:val="both"/>
              <w:rPr>
                <w:rFonts w:ascii="Life L2" w:hAnsi="Life L2"/>
                <w:i/>
                <w:sz w:val="18"/>
                <w:szCs w:val="18"/>
              </w:rPr>
            </w:pP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5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Prodavatelj nekretnine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šifra vrste prodavatelja odnosno osobe koja prenosi pravo vlasništva na nekretnini na osnovi nekoga drugog pravnog posla prema istom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šifrarniku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kao i za stjecatelja.</w:t>
            </w:r>
          </w:p>
        </w:tc>
      </w:tr>
      <w:tr w:rsidR="00B4393E">
        <w:trPr>
          <w:gridAfter w:val="6"/>
          <w:wAfter w:w="1592" w:type="dxa"/>
          <w:trHeight w:val="346"/>
        </w:trPr>
        <w:tc>
          <w:tcPr>
            <w:tcW w:w="16302" w:type="dxa"/>
            <w:gridSpan w:val="5"/>
            <w:vMerge w:val="restart"/>
            <w:shd w:val="clear" w:color="auto" w:fill="auto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Država prodavatelja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troznamenkasta šifra zemlje na isti način kao za stjecatelja nekretnine. </w:t>
            </w:r>
            <w:r w:rsidRPr="00CC03F3">
              <w:rPr>
                <w:rFonts w:ascii="Life L2" w:hAnsi="Life L2"/>
                <w:i/>
                <w:sz w:val="18"/>
                <w:szCs w:val="18"/>
              </w:rPr>
              <w:t>Primjerice,  ako je osoba koja prenosi pravo vlasništva na nekretnini rezident Republike Hrvatske, treba upisati 191.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</w:t>
            </w:r>
          </w:p>
        </w:tc>
      </w:tr>
      <w:tr w:rsidR="00B4393E">
        <w:trPr>
          <w:gridAfter w:val="6"/>
          <w:wAfter w:w="1592" w:type="dxa"/>
          <w:trHeight w:val="346"/>
        </w:trPr>
        <w:tc>
          <w:tcPr>
            <w:tcW w:w="16302" w:type="dxa"/>
            <w:gridSpan w:val="5"/>
            <w:vMerge/>
            <w:shd w:val="clear" w:color="auto" w:fill="auto"/>
            <w:vAlign w:val="center"/>
          </w:tcPr>
          <w:p w:rsidR="00B4393E" w:rsidRPr="00CC03F3" w:rsidRDefault="00B4393E" w:rsidP="00CC03F3">
            <w:pPr>
              <w:snapToGrid/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5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Valuta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oznaka valute u kojoj je iskazana cijena ug</w:t>
            </w:r>
            <w:r w:rsidR="008764A7">
              <w:rPr>
                <w:rFonts w:ascii="Life L2" w:hAnsi="Life L2"/>
                <w:sz w:val="18"/>
                <w:szCs w:val="18"/>
              </w:rPr>
              <w:t>ovor</w:t>
            </w:r>
            <w:r w:rsidR="004A6625">
              <w:rPr>
                <w:rFonts w:ascii="Life L2" w:hAnsi="Life L2"/>
                <w:sz w:val="18"/>
                <w:szCs w:val="18"/>
              </w:rPr>
              <w:t>e</w:t>
            </w:r>
            <w:r w:rsidR="008764A7">
              <w:rPr>
                <w:rFonts w:ascii="Life L2" w:hAnsi="Life L2"/>
                <w:sz w:val="18"/>
                <w:szCs w:val="18"/>
              </w:rPr>
              <w:t>ne nekretnine (</w:t>
            </w:r>
            <w:proofErr w:type="spellStart"/>
            <w:r w:rsidR="008764A7">
              <w:rPr>
                <w:rFonts w:ascii="Life L2" w:hAnsi="Life L2"/>
                <w:sz w:val="18"/>
                <w:szCs w:val="18"/>
              </w:rPr>
              <w:t>npr.</w:t>
            </w:r>
            <w:r w:rsidRPr="00CC03F3">
              <w:rPr>
                <w:rFonts w:ascii="Life L2" w:hAnsi="Life L2"/>
                <w:sz w:val="18"/>
                <w:szCs w:val="18"/>
              </w:rPr>
              <w:t>EUR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>).</w:t>
            </w:r>
          </w:p>
        </w:tc>
      </w:tr>
      <w:tr w:rsidR="00B4393E">
        <w:trPr>
          <w:gridAfter w:val="6"/>
          <w:wAfter w:w="1592" w:type="dxa"/>
          <w:trHeight w:val="346"/>
        </w:trPr>
        <w:tc>
          <w:tcPr>
            <w:tcW w:w="16302" w:type="dxa"/>
            <w:gridSpan w:val="5"/>
            <w:vMerge w:val="restart"/>
            <w:shd w:val="clear" w:color="auto" w:fill="auto"/>
            <w:vAlign w:val="bottom"/>
          </w:tcPr>
          <w:p w:rsidR="00B4393E" w:rsidRPr="00CC03F3" w:rsidRDefault="009B494C" w:rsidP="004A6625">
            <w:pPr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Cijena iz ugovora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vrijednost nekretnine koja je navedena u Ugovoru kao iznos koji je stjecatelj nekretnine dužan platiti za tu nekretninu. </w:t>
            </w:r>
            <w:r w:rsidRPr="00CC03F3">
              <w:rPr>
                <w:rFonts w:ascii="Life L2" w:hAnsi="Life L2"/>
                <w:b/>
                <w:bCs/>
                <w:sz w:val="18"/>
                <w:szCs w:val="18"/>
                <w:u w:val="single"/>
              </w:rPr>
              <w:t>Cijena se navodi u originalnoj valuti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, koja je navedena u prethodnom stupcu. </w:t>
            </w:r>
            <w:r w:rsidR="004A6625">
              <w:rPr>
                <w:rFonts w:ascii="Life L2" w:hAnsi="Life L2"/>
                <w:sz w:val="18"/>
                <w:szCs w:val="18"/>
              </w:rPr>
              <w:t>Ako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 ugovoru nije navedena vrijednost nekretnine, takve transakcije nije potrebno unijeti!</w:t>
            </w:r>
          </w:p>
        </w:tc>
      </w:tr>
      <w:tr w:rsidR="00B4393E">
        <w:trPr>
          <w:gridAfter w:val="6"/>
          <w:wAfter w:w="1592" w:type="dxa"/>
          <w:trHeight w:val="346"/>
        </w:trPr>
        <w:tc>
          <w:tcPr>
            <w:tcW w:w="16302" w:type="dxa"/>
            <w:gridSpan w:val="5"/>
            <w:vMerge/>
            <w:shd w:val="clear" w:color="auto" w:fill="auto"/>
            <w:vAlign w:val="center"/>
          </w:tcPr>
          <w:p w:rsidR="00B4393E" w:rsidRPr="00CC03F3" w:rsidRDefault="00B4393E" w:rsidP="00CC03F3">
            <w:pPr>
              <w:snapToGrid/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5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Life L2" w:hAnsi="Life L2"/>
                <w:sz w:val="18"/>
                <w:szCs w:val="18"/>
                <w:lang w:eastAsia="hr-HR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Vrsta nekretnine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šifra vrste nekretnine prema sljedećem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šifrarniku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>:</w:t>
            </w:r>
          </w:p>
        </w:tc>
      </w:tr>
      <w:tr w:rsidR="00B4393E">
        <w:trPr>
          <w:gridAfter w:val="2"/>
          <w:wAfter w:w="408" w:type="dxa"/>
          <w:trHeight w:val="255"/>
        </w:trPr>
        <w:tc>
          <w:tcPr>
            <w:tcW w:w="10206" w:type="dxa"/>
            <w:gridSpan w:val="3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Life L2" w:hAnsi="Life L2"/>
                <w:sz w:val="18"/>
                <w:szCs w:val="18"/>
                <w:lang w:eastAsia="hr-HR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1 – šuma</w:t>
            </w:r>
          </w:p>
        </w:tc>
        <w:tc>
          <w:tcPr>
            <w:tcW w:w="6631" w:type="dxa"/>
            <w:gridSpan w:val="3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B4393E" w:rsidRDefault="00B4393E" w:rsidP="00CC03F3">
            <w:pPr>
              <w:spacing w:line="276" w:lineRule="auto"/>
              <w:rPr>
                <w:rFonts w:ascii="Life L2" w:hAnsi="Life L2"/>
              </w:rPr>
            </w:pPr>
          </w:p>
        </w:tc>
        <w:tc>
          <w:tcPr>
            <w:tcW w:w="408" w:type="dxa"/>
            <w:gridSpan w:val="2"/>
            <w:shd w:val="clear" w:color="auto" w:fill="auto"/>
            <w:noWrap/>
            <w:vAlign w:val="bottom"/>
          </w:tcPr>
          <w:p w:rsidR="00B4393E" w:rsidRDefault="00B4393E" w:rsidP="00CC03F3">
            <w:pPr>
              <w:spacing w:line="276" w:lineRule="auto"/>
              <w:rPr>
                <w:rFonts w:ascii="Life L2" w:hAnsi="Life L2"/>
              </w:rPr>
            </w:pPr>
          </w:p>
        </w:tc>
      </w:tr>
      <w:tr w:rsidR="00B4393E">
        <w:trPr>
          <w:gridAfter w:val="2"/>
          <w:wAfter w:w="408" w:type="dxa"/>
          <w:trHeight w:val="255"/>
        </w:trPr>
        <w:tc>
          <w:tcPr>
            <w:tcW w:w="10206" w:type="dxa"/>
            <w:gridSpan w:val="3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2 – poljoprivredno zemljište</w:t>
            </w:r>
          </w:p>
        </w:tc>
        <w:tc>
          <w:tcPr>
            <w:tcW w:w="7280" w:type="dxa"/>
            <w:gridSpan w:val="6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>
        <w:trPr>
          <w:gridAfter w:val="2"/>
          <w:wAfter w:w="408" w:type="dxa"/>
          <w:trHeight w:val="255"/>
        </w:trPr>
        <w:tc>
          <w:tcPr>
            <w:tcW w:w="10206" w:type="dxa"/>
            <w:gridSpan w:val="3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3 – građevinsko zemljišta</w:t>
            </w:r>
          </w:p>
        </w:tc>
        <w:tc>
          <w:tcPr>
            <w:tcW w:w="6872" w:type="dxa"/>
            <w:gridSpan w:val="4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shd w:val="clear" w:color="auto" w:fill="auto"/>
            <w:noWrap/>
            <w:vAlign w:val="bottom"/>
          </w:tcPr>
          <w:p w:rsidR="00B4393E" w:rsidRDefault="00B4393E" w:rsidP="00CC03F3">
            <w:pPr>
              <w:spacing w:line="276" w:lineRule="auto"/>
              <w:rPr>
                <w:rFonts w:ascii="Life L2" w:hAnsi="Life L2"/>
              </w:rPr>
            </w:pPr>
          </w:p>
        </w:tc>
      </w:tr>
      <w:tr w:rsidR="00B4393E">
        <w:trPr>
          <w:trHeight w:val="255"/>
        </w:trPr>
        <w:tc>
          <w:tcPr>
            <w:tcW w:w="10206" w:type="dxa"/>
            <w:gridSpan w:val="3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4 – stanovi i kuće za odmor (uključuje i okućnicu)</w:t>
            </w:r>
          </w:p>
        </w:tc>
        <w:tc>
          <w:tcPr>
            <w:tcW w:w="7688" w:type="dxa"/>
            <w:gridSpan w:val="8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 w:rsidTr="00220A98">
        <w:trPr>
          <w:gridAfter w:val="1"/>
          <w:wAfter w:w="332" w:type="dxa"/>
          <w:trHeight w:val="255"/>
        </w:trPr>
        <w:tc>
          <w:tcPr>
            <w:tcW w:w="11232" w:type="dxa"/>
            <w:gridSpan w:val="4"/>
            <w:shd w:val="clear" w:color="auto" w:fill="auto"/>
            <w:noWrap/>
            <w:vAlign w:val="bottom"/>
          </w:tcPr>
          <w:p w:rsidR="00B4393E" w:rsidRPr="00CC03F3" w:rsidRDefault="00220A98" w:rsidP="00220A98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220A98">
              <w:rPr>
                <w:rFonts w:ascii="Life L2" w:hAnsi="Life L2"/>
                <w:sz w:val="18"/>
                <w:szCs w:val="18"/>
              </w:rPr>
              <w:t xml:space="preserve">5 – mješovito (poslovne i privatne svrhe; uključuje grobnice i grobna mjesta; ne uključuje seoska imanja koja su dio prethodnih  </w:t>
            </w:r>
            <w:r>
              <w:rPr>
                <w:rFonts w:ascii="Life L2" w:hAnsi="Life L2"/>
                <w:sz w:val="18"/>
                <w:szCs w:val="18"/>
              </w:rPr>
              <w:t>sta</w:t>
            </w:r>
            <w:r w:rsidRPr="00220A98">
              <w:rPr>
                <w:rFonts w:ascii="Life L2" w:hAnsi="Life L2"/>
                <w:sz w:val="18"/>
                <w:szCs w:val="18"/>
              </w:rPr>
              <w:t>vki)</w:t>
            </w:r>
          </w:p>
        </w:tc>
        <w:tc>
          <w:tcPr>
            <w:tcW w:w="6330" w:type="dxa"/>
            <w:gridSpan w:val="6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>
        <w:trPr>
          <w:gridAfter w:val="1"/>
          <w:wAfter w:w="332" w:type="dxa"/>
          <w:trHeight w:val="255"/>
        </w:trPr>
        <w:tc>
          <w:tcPr>
            <w:tcW w:w="17562" w:type="dxa"/>
            <w:gridSpan w:val="10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Županija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ime županije u kojoj se nalazi nekretnina iz ugovora. 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Otok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ime otoka na kojemu se nalazi nekretnina iz ugovora.</w:t>
            </w:r>
          </w:p>
          <w:p w:rsidR="00B4393E" w:rsidRPr="00CC03F3" w:rsidRDefault="004A6625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Ako je riječ</w:t>
            </w:r>
            <w:bookmarkStart w:id="1" w:name="_GoBack"/>
            <w:bookmarkEnd w:id="1"/>
            <w:r w:rsidR="009B494C" w:rsidRPr="00CC03F3">
              <w:rPr>
                <w:rFonts w:ascii="Life L2" w:hAnsi="Life L2"/>
                <w:sz w:val="18"/>
                <w:szCs w:val="18"/>
              </w:rPr>
              <w:t xml:space="preserve"> o darovanju nekretnine ili prijenosu vlasništva nekretnine bez naknade, označite polje </w:t>
            </w:r>
            <w:r w:rsidR="009B494C" w:rsidRPr="00CC03F3">
              <w:rPr>
                <w:rFonts w:ascii="Life L2" w:hAnsi="Life L2"/>
                <w:b/>
                <w:i/>
                <w:sz w:val="18"/>
                <w:szCs w:val="18"/>
              </w:rPr>
              <w:t>Darovanje</w:t>
            </w:r>
            <w:r w:rsidR="009B494C" w:rsidRPr="00CC03F3">
              <w:rPr>
                <w:rFonts w:ascii="Life L2" w:hAnsi="Life L2"/>
                <w:sz w:val="18"/>
                <w:szCs w:val="18"/>
              </w:rPr>
              <w:t xml:space="preserve"> sa X. </w:t>
            </w:r>
          </w:p>
        </w:tc>
      </w:tr>
    </w:tbl>
    <w:p w:rsidR="00B4393E" w:rsidRDefault="00B4393E" w:rsidP="009B494C">
      <w:pPr>
        <w:snapToGrid/>
        <w:rPr>
          <w:rFonts w:ascii="Life L2" w:hAnsi="Life L2"/>
        </w:rPr>
      </w:pPr>
    </w:p>
    <w:sectPr w:rsidR="00B4393E" w:rsidSect="009B494C">
      <w:footerReference w:type="even" r:id="rId8"/>
      <w:footerReference w:type="default" r:id="rId9"/>
      <w:pgSz w:w="16838" w:h="11906" w:orient="landscape"/>
      <w:pgMar w:top="680" w:right="1418" w:bottom="1077" w:left="35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3E" w:rsidRDefault="009B494C">
      <w:r>
        <w:separator/>
      </w:r>
    </w:p>
  </w:endnote>
  <w:endnote w:type="continuationSeparator" w:id="0">
    <w:p w:rsidR="00B4393E" w:rsidRDefault="009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3E" w:rsidRDefault="009B49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4393E" w:rsidRDefault="00B4393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3E" w:rsidRDefault="009B49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A6625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B4393E" w:rsidRDefault="00B4393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3E" w:rsidRDefault="009B494C">
      <w:r>
        <w:separator/>
      </w:r>
    </w:p>
  </w:footnote>
  <w:footnote w:type="continuationSeparator" w:id="0">
    <w:p w:rsidR="00B4393E" w:rsidRDefault="009B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3E"/>
    <w:rsid w:val="00220A98"/>
    <w:rsid w:val="004A6625"/>
    <w:rsid w:val="0066431E"/>
    <w:rsid w:val="008764A7"/>
    <w:rsid w:val="009B494C"/>
    <w:rsid w:val="00A541D5"/>
    <w:rsid w:val="00B4393E"/>
    <w:rsid w:val="00C72E56"/>
    <w:rsid w:val="00CC03F3"/>
    <w:rsid w:val="00E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97A0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F22A-ADAB-4804-90D9-91E8D89D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Škudar</dc:creator>
  <cp:lastModifiedBy>Ivana Šeparović Markas</cp:lastModifiedBy>
  <cp:revision>17</cp:revision>
  <cp:lastPrinted>2017-01-13T10:33:00Z</cp:lastPrinted>
  <dcterms:created xsi:type="dcterms:W3CDTF">2017-01-30T10:51:00Z</dcterms:created>
  <dcterms:modified xsi:type="dcterms:W3CDTF">2022-12-07T09:13:00Z</dcterms:modified>
</cp:coreProperties>
</file>