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FBB55E" w14:textId="77777777" w:rsidR="005E2C70" w:rsidRDefault="005E2C70" w:rsidP="00CB4840">
      <w:pPr>
        <w:pStyle w:val="box476194"/>
        <w:shd w:val="clear" w:color="auto" w:fill="FFFFFF"/>
        <w:spacing w:before="0" w:beforeAutospacing="0" w:after="0" w:afterAutospacing="0"/>
        <w:jc w:val="center"/>
        <w:textAlignment w:val="baseline"/>
        <w:rPr>
          <w:color w:val="231F20"/>
          <w:sz w:val="26"/>
          <w:szCs w:val="26"/>
        </w:rPr>
      </w:pPr>
      <w:r>
        <w:rPr>
          <w:color w:val="231F20"/>
          <w:sz w:val="26"/>
          <w:szCs w:val="26"/>
        </w:rPr>
        <w:t>OBRAZAC ZA OBAVJEŠTAVANJE HRVATSKE NARODNE BANKE U SKLADU S ČLANKOM 39. ZAKONA O NAČINU, UVJETIMA I POSTUPKU SERVISIRANJA I KUPOPRODAJE POTRAŽIVANJA</w:t>
      </w:r>
    </w:p>
    <w:p w14:paraId="499129CF" w14:textId="77777777" w:rsidR="005E2C70" w:rsidRDefault="005E2C70" w:rsidP="005E2C70">
      <w:pPr>
        <w:pStyle w:val="box476194"/>
        <w:shd w:val="clear" w:color="auto" w:fill="FFFFFF"/>
        <w:spacing w:before="0" w:beforeAutospacing="0" w:after="0" w:afterAutospacing="0"/>
        <w:textAlignment w:val="baseline"/>
        <w:rPr>
          <w:rStyle w:val="bold"/>
          <w:rFonts w:ascii="Minion Pro" w:hAnsi="Minion Pro"/>
          <w:b/>
          <w:bCs/>
          <w:color w:val="231F20"/>
          <w:bdr w:val="none" w:sz="0" w:space="0" w:color="auto" w:frame="1"/>
        </w:rPr>
      </w:pPr>
    </w:p>
    <w:p w14:paraId="04337E1A" w14:textId="77777777" w:rsidR="00394BBD" w:rsidRDefault="00394BBD" w:rsidP="005E2C70">
      <w:pPr>
        <w:pStyle w:val="box476194"/>
        <w:shd w:val="clear" w:color="auto" w:fill="FFFFFF"/>
        <w:spacing w:before="0" w:beforeAutospacing="0" w:after="0" w:afterAutospacing="0"/>
        <w:textAlignment w:val="baseline"/>
        <w:rPr>
          <w:rStyle w:val="bold"/>
          <w:rFonts w:ascii="Minion Pro" w:hAnsi="Minion Pro"/>
          <w:b/>
          <w:bCs/>
          <w:color w:val="231F20"/>
          <w:bdr w:val="none" w:sz="0" w:space="0" w:color="auto" w:frame="1"/>
        </w:rPr>
      </w:pPr>
    </w:p>
    <w:p w14:paraId="3269BAA8" w14:textId="6933D306" w:rsidR="005E2C70" w:rsidRDefault="005E2C70" w:rsidP="005E2C70">
      <w:pPr>
        <w:pStyle w:val="box476194"/>
        <w:shd w:val="clear" w:color="auto" w:fill="FFFFFF"/>
        <w:spacing w:before="0" w:beforeAutospacing="0" w:after="0" w:afterAutospacing="0"/>
        <w:textAlignment w:val="baseline"/>
        <w:rPr>
          <w:color w:val="231F20"/>
        </w:rPr>
      </w:pPr>
      <w:r>
        <w:rPr>
          <w:rStyle w:val="bold"/>
          <w:rFonts w:ascii="Minion Pro" w:hAnsi="Minion Pro"/>
          <w:b/>
          <w:bCs/>
          <w:color w:val="231F20"/>
          <w:bdr w:val="none" w:sz="0" w:space="0" w:color="auto" w:frame="1"/>
        </w:rPr>
        <w:t>A. Detalji obavijesti (članak 39. stavak 1.)</w:t>
      </w:r>
    </w:p>
    <w:p w14:paraId="1D2A7AE7" w14:textId="77777777" w:rsidR="005E2C70" w:rsidRDefault="005E2C70" w:rsidP="005E2C70">
      <w:pPr>
        <w:pStyle w:val="box476194"/>
        <w:shd w:val="clear" w:color="auto" w:fill="FFFFFF"/>
        <w:spacing w:before="0" w:beforeAutospacing="0" w:after="48" w:afterAutospacing="0"/>
        <w:textAlignment w:val="baseline"/>
        <w:rPr>
          <w:color w:val="231F20"/>
        </w:rPr>
      </w:pPr>
    </w:p>
    <w:p w14:paraId="01B9A86B" w14:textId="77777777" w:rsidR="005E2C70" w:rsidRDefault="005E2C70" w:rsidP="005E2C70">
      <w:pPr>
        <w:pStyle w:val="box476194"/>
        <w:shd w:val="clear" w:color="auto" w:fill="FFFFFF"/>
        <w:spacing w:before="0" w:beforeAutospacing="0" w:after="48" w:afterAutospacing="0"/>
        <w:textAlignment w:val="baseline"/>
        <w:rPr>
          <w:color w:val="231F20"/>
        </w:rPr>
      </w:pPr>
      <w:r>
        <w:rPr>
          <w:color w:val="231F20"/>
        </w:rPr>
        <w:t>1. Naziv kreditne institucije:</w:t>
      </w:r>
    </w:p>
    <w:p w14:paraId="4A7EC2B3" w14:textId="77777777" w:rsidR="005E2C70" w:rsidRDefault="005E2C70" w:rsidP="005E2C70">
      <w:pPr>
        <w:pStyle w:val="box476194"/>
        <w:shd w:val="clear" w:color="auto" w:fill="FFFFFF"/>
        <w:spacing w:before="0" w:beforeAutospacing="0" w:after="48" w:afterAutospacing="0"/>
        <w:textAlignment w:val="baseline"/>
        <w:rPr>
          <w:color w:val="231F20"/>
        </w:rPr>
      </w:pPr>
    </w:p>
    <w:p w14:paraId="7C001ED9" w14:textId="77777777" w:rsidR="005E2C70" w:rsidRDefault="005E2C70" w:rsidP="005E2C70">
      <w:pPr>
        <w:pStyle w:val="box476194"/>
        <w:shd w:val="clear" w:color="auto" w:fill="FFFFFF"/>
        <w:spacing w:before="0" w:beforeAutospacing="0" w:after="48" w:afterAutospacing="0"/>
        <w:textAlignment w:val="baseline"/>
        <w:rPr>
          <w:color w:val="231F20"/>
        </w:rPr>
      </w:pPr>
    </w:p>
    <w:p w14:paraId="2BAC692A" w14:textId="77777777" w:rsidR="005E2C70" w:rsidRDefault="005E2C70" w:rsidP="005E2C70">
      <w:pPr>
        <w:pStyle w:val="box476194"/>
        <w:shd w:val="clear" w:color="auto" w:fill="FFFFFF"/>
        <w:spacing w:before="0" w:beforeAutospacing="0" w:after="48" w:afterAutospacing="0"/>
        <w:textAlignment w:val="baseline"/>
        <w:rPr>
          <w:color w:val="231F20"/>
        </w:rPr>
      </w:pPr>
      <w:r>
        <w:rPr>
          <w:color w:val="231F20"/>
        </w:rPr>
        <w:t>2. OIB kreditne institucije:</w:t>
      </w:r>
    </w:p>
    <w:p w14:paraId="104B2D54" w14:textId="77777777" w:rsidR="005E2C70" w:rsidRDefault="005E2C70" w:rsidP="005E2C70">
      <w:pPr>
        <w:pStyle w:val="box476194"/>
        <w:shd w:val="clear" w:color="auto" w:fill="FFFFFF"/>
        <w:spacing w:before="0" w:beforeAutospacing="0" w:after="48" w:afterAutospacing="0"/>
        <w:textAlignment w:val="baseline"/>
        <w:rPr>
          <w:color w:val="231F20"/>
        </w:rPr>
      </w:pPr>
    </w:p>
    <w:p w14:paraId="2F16A46B" w14:textId="77777777" w:rsidR="005E2C70" w:rsidRDefault="005E2C70" w:rsidP="005E2C70">
      <w:pPr>
        <w:pStyle w:val="box476194"/>
        <w:shd w:val="clear" w:color="auto" w:fill="FFFFFF"/>
        <w:spacing w:before="0" w:beforeAutospacing="0" w:after="48" w:afterAutospacing="0"/>
        <w:textAlignment w:val="baseline"/>
        <w:rPr>
          <w:color w:val="231F20"/>
        </w:rPr>
      </w:pPr>
    </w:p>
    <w:p w14:paraId="12AE597E" w14:textId="77777777" w:rsidR="005E2C70" w:rsidRDefault="005E2C70" w:rsidP="005E2C70">
      <w:pPr>
        <w:pStyle w:val="box476194"/>
        <w:shd w:val="clear" w:color="auto" w:fill="FFFFFF"/>
        <w:spacing w:before="0" w:beforeAutospacing="0" w:after="48" w:afterAutospacing="0"/>
        <w:textAlignment w:val="baseline"/>
        <w:rPr>
          <w:color w:val="231F20"/>
        </w:rPr>
      </w:pPr>
      <w:r>
        <w:rPr>
          <w:color w:val="231F20"/>
        </w:rPr>
        <w:t xml:space="preserve">3. Datum sklapanja ugovora o kupoprodaji </w:t>
      </w:r>
      <w:proofErr w:type="spellStart"/>
      <w:r>
        <w:rPr>
          <w:color w:val="231F20"/>
        </w:rPr>
        <w:t>neprihodonosnoga</w:t>
      </w:r>
      <w:proofErr w:type="spellEnd"/>
      <w:r>
        <w:rPr>
          <w:color w:val="231F20"/>
        </w:rPr>
        <w:t xml:space="preserve"> kredita:</w:t>
      </w:r>
    </w:p>
    <w:p w14:paraId="45ABE83A" w14:textId="77777777" w:rsidR="005E2C70" w:rsidRDefault="005E2C70" w:rsidP="005E2C70">
      <w:pPr>
        <w:pStyle w:val="box476194"/>
        <w:shd w:val="clear" w:color="auto" w:fill="FFFFFF"/>
        <w:spacing w:before="0" w:beforeAutospacing="0" w:after="48" w:afterAutospacing="0"/>
        <w:textAlignment w:val="baseline"/>
        <w:rPr>
          <w:color w:val="231F20"/>
        </w:rPr>
      </w:pPr>
    </w:p>
    <w:p w14:paraId="6EF8CE69" w14:textId="77777777" w:rsidR="005E2C70" w:rsidRDefault="005E2C70" w:rsidP="005E2C70">
      <w:pPr>
        <w:pStyle w:val="box476194"/>
        <w:shd w:val="clear" w:color="auto" w:fill="FFFFFF"/>
        <w:spacing w:before="0" w:beforeAutospacing="0" w:after="48" w:afterAutospacing="0"/>
        <w:textAlignment w:val="baseline"/>
        <w:rPr>
          <w:color w:val="231F20"/>
        </w:rPr>
      </w:pPr>
    </w:p>
    <w:p w14:paraId="5A138E13" w14:textId="77777777" w:rsidR="005E2C70" w:rsidRDefault="005E2C70" w:rsidP="005E2C70">
      <w:pPr>
        <w:pStyle w:val="box476194"/>
        <w:shd w:val="clear" w:color="auto" w:fill="FFFFFF"/>
        <w:spacing w:before="0" w:beforeAutospacing="0" w:after="48" w:afterAutospacing="0"/>
        <w:textAlignment w:val="baseline"/>
        <w:rPr>
          <w:color w:val="231F20"/>
        </w:rPr>
      </w:pPr>
      <w:r>
        <w:rPr>
          <w:color w:val="231F20"/>
        </w:rPr>
        <w:t>4. Datum dostave obavijesti:</w:t>
      </w:r>
    </w:p>
    <w:p w14:paraId="3B3E5987" w14:textId="77777777" w:rsidR="005E2C70" w:rsidRDefault="005E2C70" w:rsidP="005E2C70">
      <w:pPr>
        <w:pStyle w:val="box476194"/>
        <w:shd w:val="clear" w:color="auto" w:fill="FFFFFF"/>
        <w:spacing w:before="0" w:beforeAutospacing="0" w:after="48" w:afterAutospacing="0"/>
        <w:textAlignment w:val="baseline"/>
        <w:rPr>
          <w:color w:val="231F20"/>
        </w:rPr>
      </w:pPr>
    </w:p>
    <w:p w14:paraId="61FD55B9" w14:textId="77777777" w:rsidR="005E2C70" w:rsidRDefault="005E2C70" w:rsidP="005E2C70">
      <w:pPr>
        <w:pStyle w:val="box476194"/>
        <w:shd w:val="clear" w:color="auto" w:fill="FFFFFF"/>
        <w:spacing w:before="0" w:beforeAutospacing="0" w:after="48" w:afterAutospacing="0"/>
        <w:textAlignment w:val="baseline"/>
        <w:rPr>
          <w:color w:val="231F20"/>
        </w:rPr>
      </w:pPr>
    </w:p>
    <w:p w14:paraId="4ECE9790" w14:textId="77777777" w:rsidR="005E2C70" w:rsidRDefault="005E2C70" w:rsidP="00CB4840">
      <w:pPr>
        <w:pStyle w:val="box476194"/>
        <w:shd w:val="clear" w:color="auto" w:fill="FFFFFF"/>
        <w:spacing w:before="0" w:beforeAutospacing="0" w:after="48" w:afterAutospacing="0"/>
        <w:jc w:val="both"/>
        <w:textAlignment w:val="baseline"/>
        <w:rPr>
          <w:color w:val="231F20"/>
        </w:rPr>
      </w:pPr>
      <w:r>
        <w:rPr>
          <w:color w:val="231F20"/>
        </w:rPr>
        <w:t>5. Osoba u kreditnoj instituciji odgovorna za sadržaj obavijesti (ime i prezime, e-adresa i telefonski broj):</w:t>
      </w:r>
    </w:p>
    <w:p w14:paraId="669944BB" w14:textId="77777777" w:rsidR="005E2C70" w:rsidRDefault="005E2C70" w:rsidP="005E2C70">
      <w:pPr>
        <w:pStyle w:val="box476194"/>
        <w:shd w:val="clear" w:color="auto" w:fill="FFFFFF"/>
        <w:spacing w:before="0" w:beforeAutospacing="0" w:after="48" w:afterAutospacing="0"/>
        <w:textAlignment w:val="baseline"/>
        <w:rPr>
          <w:color w:val="231F20"/>
        </w:rPr>
      </w:pPr>
    </w:p>
    <w:p w14:paraId="20EE9679" w14:textId="77777777" w:rsidR="005E2C70" w:rsidRDefault="005E2C70" w:rsidP="005E2C70">
      <w:pPr>
        <w:pStyle w:val="box476194"/>
        <w:shd w:val="clear" w:color="auto" w:fill="FFFFFF"/>
        <w:spacing w:before="0" w:beforeAutospacing="0" w:after="48" w:afterAutospacing="0"/>
        <w:textAlignment w:val="baseline"/>
        <w:rPr>
          <w:color w:val="231F20"/>
        </w:rPr>
      </w:pPr>
    </w:p>
    <w:p w14:paraId="7C0F5FF1" w14:textId="77777777" w:rsidR="005E2C70" w:rsidRDefault="005E2C70" w:rsidP="005E2C70">
      <w:pPr>
        <w:pStyle w:val="box476194"/>
        <w:shd w:val="clear" w:color="auto" w:fill="FFFFFF"/>
        <w:spacing w:before="0" w:beforeAutospacing="0" w:after="0" w:afterAutospacing="0"/>
        <w:textAlignment w:val="baseline"/>
        <w:rPr>
          <w:color w:val="231F20"/>
        </w:rPr>
      </w:pPr>
      <w:r>
        <w:rPr>
          <w:rStyle w:val="bold"/>
          <w:rFonts w:ascii="Minion Pro" w:hAnsi="Minion Pro"/>
          <w:b/>
          <w:bCs/>
          <w:color w:val="231F20"/>
          <w:bdr w:val="none" w:sz="0" w:space="0" w:color="auto" w:frame="1"/>
        </w:rPr>
        <w:t>B. Identifikacija kupca (članak 39. stavci 1. i 2.)</w:t>
      </w:r>
    </w:p>
    <w:p w14:paraId="74E0A565" w14:textId="77777777" w:rsidR="005E2C70" w:rsidRDefault="005E2C70" w:rsidP="005E2C70">
      <w:pPr>
        <w:pStyle w:val="box476194"/>
        <w:shd w:val="clear" w:color="auto" w:fill="FFFFFF"/>
        <w:spacing w:before="0" w:beforeAutospacing="0" w:after="48" w:afterAutospacing="0"/>
        <w:textAlignment w:val="baseline"/>
        <w:rPr>
          <w:color w:val="231F20"/>
        </w:rPr>
      </w:pPr>
    </w:p>
    <w:p w14:paraId="693615D7" w14:textId="77777777" w:rsidR="005E2C70" w:rsidRDefault="005E2C70" w:rsidP="005E2C70">
      <w:pPr>
        <w:pStyle w:val="box476194"/>
        <w:shd w:val="clear" w:color="auto" w:fill="FFFFFF"/>
        <w:spacing w:before="0" w:beforeAutospacing="0" w:after="0" w:afterAutospacing="0"/>
        <w:textAlignment w:val="baseline"/>
        <w:rPr>
          <w:color w:val="231F20"/>
        </w:rPr>
      </w:pPr>
      <w:r>
        <w:rPr>
          <w:rStyle w:val="bold-kurziv"/>
          <w:rFonts w:ascii="Minion Pro" w:hAnsi="Minion Pro"/>
          <w:b/>
          <w:bCs/>
          <w:i/>
          <w:iCs/>
          <w:color w:val="231F20"/>
          <w:bdr w:val="none" w:sz="0" w:space="0" w:color="auto" w:frame="1"/>
        </w:rPr>
        <w:t>B.1. Identifikacija druge strane</w:t>
      </w:r>
    </w:p>
    <w:p w14:paraId="5AF0C693" w14:textId="77777777" w:rsidR="005E2C70" w:rsidRDefault="005E2C70" w:rsidP="005E2C70">
      <w:pPr>
        <w:pStyle w:val="box476194"/>
        <w:shd w:val="clear" w:color="auto" w:fill="FFFFFF"/>
        <w:spacing w:before="0" w:beforeAutospacing="0" w:after="48" w:afterAutospacing="0"/>
        <w:textAlignment w:val="baseline"/>
        <w:rPr>
          <w:color w:val="231F20"/>
        </w:rPr>
      </w:pPr>
    </w:p>
    <w:p w14:paraId="61FEDDB3" w14:textId="77777777" w:rsidR="005E2C70" w:rsidRDefault="005E2C70" w:rsidP="00CB4840">
      <w:pPr>
        <w:pStyle w:val="box476194"/>
        <w:shd w:val="clear" w:color="auto" w:fill="FFFFFF"/>
        <w:spacing w:before="0" w:beforeAutospacing="0" w:after="48" w:afterAutospacing="0"/>
        <w:jc w:val="both"/>
        <w:textAlignment w:val="baseline"/>
        <w:rPr>
          <w:color w:val="231F20"/>
        </w:rPr>
      </w:pPr>
      <w:r>
        <w:rPr>
          <w:color w:val="231F20"/>
        </w:rPr>
        <w:t>6. Prikazuje li se u nastavku obrasca identifikacija kupca kredita ili njegova zastupnika imenovanog u skladu s člankom 23. Zakona (u nastavku teksta: »imenovani zastupnik«)?</w:t>
      </w:r>
    </w:p>
    <w:p w14:paraId="098C163D" w14:textId="77777777" w:rsidR="005E2C70" w:rsidRDefault="005E2C70" w:rsidP="00CB4840">
      <w:pPr>
        <w:pStyle w:val="box476194"/>
        <w:shd w:val="clear" w:color="auto" w:fill="FFFFFF"/>
        <w:spacing w:before="0" w:beforeAutospacing="0" w:after="48" w:afterAutospacing="0"/>
        <w:jc w:val="both"/>
        <w:textAlignment w:val="baseline"/>
        <w:rPr>
          <w:color w:val="231F20"/>
        </w:rPr>
      </w:pPr>
    </w:p>
    <w:p w14:paraId="5E3DDF73" w14:textId="77777777" w:rsidR="005E2C70" w:rsidRDefault="005E2C70" w:rsidP="005E2C70">
      <w:pPr>
        <w:pStyle w:val="box476194"/>
        <w:shd w:val="clear" w:color="auto" w:fill="FFFFFF"/>
        <w:spacing w:before="0" w:beforeAutospacing="0" w:after="48" w:afterAutospacing="0"/>
        <w:textAlignment w:val="baseline"/>
        <w:rPr>
          <w:color w:val="231F20"/>
        </w:rPr>
      </w:pPr>
      <w:r>
        <w:rPr>
          <w:rFonts w:ascii="Segoe UI Symbol" w:hAnsi="Segoe UI Symbol" w:cs="Segoe UI Symbol"/>
          <w:color w:val="231F20"/>
        </w:rPr>
        <w:t>☐</w:t>
      </w:r>
      <w:r>
        <w:rPr>
          <w:color w:val="231F20"/>
        </w:rPr>
        <w:t xml:space="preserve"> identifikacija kupca kredita</w:t>
      </w:r>
    </w:p>
    <w:p w14:paraId="06B22EF3" w14:textId="77777777" w:rsidR="005E2C70" w:rsidRDefault="005E2C70" w:rsidP="005E2C70">
      <w:pPr>
        <w:pStyle w:val="box476194"/>
        <w:shd w:val="clear" w:color="auto" w:fill="FFFFFF"/>
        <w:spacing w:before="0" w:beforeAutospacing="0" w:after="48" w:afterAutospacing="0"/>
        <w:textAlignment w:val="baseline"/>
        <w:rPr>
          <w:color w:val="231F20"/>
        </w:rPr>
      </w:pPr>
      <w:r>
        <w:rPr>
          <w:rFonts w:ascii="Segoe UI Symbol" w:hAnsi="Segoe UI Symbol" w:cs="Segoe UI Symbol"/>
          <w:color w:val="231F20"/>
        </w:rPr>
        <w:t>☐</w:t>
      </w:r>
      <w:r>
        <w:rPr>
          <w:color w:val="231F20"/>
        </w:rPr>
        <w:t xml:space="preserve"> identifikacija imenovanog zastupnika</w:t>
      </w:r>
    </w:p>
    <w:p w14:paraId="7CBFD087" w14:textId="77777777" w:rsidR="005E2C70" w:rsidRDefault="005E2C70" w:rsidP="005E2C70">
      <w:pPr>
        <w:pStyle w:val="box476194"/>
        <w:shd w:val="clear" w:color="auto" w:fill="FFFFFF"/>
        <w:spacing w:before="0" w:beforeAutospacing="0" w:after="48" w:afterAutospacing="0"/>
        <w:textAlignment w:val="baseline"/>
        <w:rPr>
          <w:color w:val="231F20"/>
        </w:rPr>
      </w:pPr>
    </w:p>
    <w:p w14:paraId="65AFCA58" w14:textId="77777777" w:rsidR="005E2C70" w:rsidRDefault="005E2C70" w:rsidP="005E2C70">
      <w:pPr>
        <w:pStyle w:val="box476194"/>
        <w:shd w:val="clear" w:color="auto" w:fill="FFFFFF"/>
        <w:spacing w:before="0" w:beforeAutospacing="0" w:after="0" w:afterAutospacing="0"/>
        <w:textAlignment w:val="baseline"/>
        <w:rPr>
          <w:color w:val="231F20"/>
        </w:rPr>
      </w:pPr>
      <w:r>
        <w:rPr>
          <w:rStyle w:val="kurziv"/>
          <w:rFonts w:ascii="Minion Pro" w:hAnsi="Minion Pro"/>
          <w:i/>
          <w:iCs/>
          <w:color w:val="231F20"/>
          <w:bdr w:val="none" w:sz="0" w:space="0" w:color="auto" w:frame="1"/>
        </w:rPr>
        <w:t>Upute za popunjavanje:</w:t>
      </w:r>
    </w:p>
    <w:p w14:paraId="23F28330" w14:textId="77777777" w:rsidR="005E2C70" w:rsidRDefault="005E2C70" w:rsidP="00CB4840">
      <w:pPr>
        <w:pStyle w:val="box476194"/>
        <w:shd w:val="clear" w:color="auto" w:fill="FFFFFF"/>
        <w:spacing w:before="0" w:beforeAutospacing="0" w:after="0" w:afterAutospacing="0"/>
        <w:jc w:val="both"/>
        <w:textAlignment w:val="baseline"/>
        <w:rPr>
          <w:color w:val="231F20"/>
        </w:rPr>
      </w:pPr>
      <w:r>
        <w:rPr>
          <w:rStyle w:val="kurziv"/>
          <w:rFonts w:ascii="Minion Pro" w:hAnsi="Minion Pro"/>
          <w:i/>
          <w:iCs/>
          <w:color w:val="231F20"/>
          <w:bdr w:val="none" w:sz="0" w:space="0" w:color="auto" w:frame="1"/>
        </w:rPr>
        <w:t>Ako kupac kredita ili njegov imenovani zastupnik imaju OIB, popunjava se poglavlje B.2. i potom se prelazi na poglavlje C.</w:t>
      </w:r>
    </w:p>
    <w:p w14:paraId="299F8D86" w14:textId="77777777" w:rsidR="005E2C70" w:rsidRDefault="005E2C70" w:rsidP="00CB4840">
      <w:pPr>
        <w:pStyle w:val="box476194"/>
        <w:shd w:val="clear" w:color="auto" w:fill="FFFFFF"/>
        <w:spacing w:before="0" w:beforeAutospacing="0" w:after="0" w:afterAutospacing="0"/>
        <w:jc w:val="both"/>
        <w:textAlignment w:val="baseline"/>
        <w:rPr>
          <w:color w:val="231F20"/>
        </w:rPr>
      </w:pPr>
      <w:r>
        <w:rPr>
          <w:rStyle w:val="kurziv"/>
          <w:rFonts w:ascii="Minion Pro" w:hAnsi="Minion Pro"/>
          <w:i/>
          <w:iCs/>
          <w:color w:val="231F20"/>
          <w:bdr w:val="none" w:sz="0" w:space="0" w:color="auto" w:frame="1"/>
        </w:rPr>
        <w:t>Ako kupac kredita ili njegov imenovani zastupnik nemaju OIB, popunjava se poglavlje B.3. i potom se prelazi na poglavlje C.</w:t>
      </w:r>
    </w:p>
    <w:p w14:paraId="69051349" w14:textId="77777777" w:rsidR="005E2C70" w:rsidRDefault="005E2C70" w:rsidP="00CB4840">
      <w:pPr>
        <w:pStyle w:val="box476194"/>
        <w:shd w:val="clear" w:color="auto" w:fill="FFFFFF"/>
        <w:spacing w:before="0" w:beforeAutospacing="0" w:after="48" w:afterAutospacing="0"/>
        <w:jc w:val="both"/>
        <w:textAlignment w:val="baseline"/>
        <w:rPr>
          <w:color w:val="231F20"/>
        </w:rPr>
      </w:pPr>
    </w:p>
    <w:p w14:paraId="02C1CDE9" w14:textId="77777777" w:rsidR="005E2C70" w:rsidRDefault="005E2C70" w:rsidP="005E2C70">
      <w:pPr>
        <w:pStyle w:val="box476194"/>
        <w:shd w:val="clear" w:color="auto" w:fill="FFFFFF"/>
        <w:spacing w:before="0" w:beforeAutospacing="0" w:after="48" w:afterAutospacing="0"/>
        <w:textAlignment w:val="baseline"/>
        <w:rPr>
          <w:color w:val="231F20"/>
        </w:rPr>
      </w:pPr>
    </w:p>
    <w:p w14:paraId="600516D2" w14:textId="77777777" w:rsidR="005E2C70" w:rsidRDefault="005E2C70" w:rsidP="005E2C70">
      <w:pPr>
        <w:pStyle w:val="box476194"/>
        <w:shd w:val="clear" w:color="auto" w:fill="FFFFFF"/>
        <w:spacing w:before="0" w:beforeAutospacing="0" w:after="0" w:afterAutospacing="0"/>
        <w:textAlignment w:val="baseline"/>
        <w:rPr>
          <w:color w:val="231F20"/>
        </w:rPr>
      </w:pPr>
      <w:r>
        <w:rPr>
          <w:rStyle w:val="bold-kurziv"/>
          <w:rFonts w:ascii="Minion Pro" w:hAnsi="Minion Pro"/>
          <w:b/>
          <w:bCs/>
          <w:i/>
          <w:iCs/>
          <w:color w:val="231F20"/>
          <w:bdr w:val="none" w:sz="0" w:space="0" w:color="auto" w:frame="1"/>
        </w:rPr>
        <w:t>B.2. Kupac kredita ili njegov imenovani zastupnik imaju OIB</w:t>
      </w:r>
    </w:p>
    <w:p w14:paraId="3E495274" w14:textId="77777777" w:rsidR="005E2C70" w:rsidRDefault="005E2C70" w:rsidP="005E2C70">
      <w:pPr>
        <w:pStyle w:val="box476194"/>
        <w:shd w:val="clear" w:color="auto" w:fill="FFFFFF"/>
        <w:spacing w:before="0" w:beforeAutospacing="0" w:after="48" w:afterAutospacing="0"/>
        <w:textAlignment w:val="baseline"/>
        <w:rPr>
          <w:color w:val="231F20"/>
        </w:rPr>
      </w:pPr>
    </w:p>
    <w:p w14:paraId="1DED06A8" w14:textId="77777777" w:rsidR="005E2C70" w:rsidRDefault="005E2C70" w:rsidP="005E2C70">
      <w:pPr>
        <w:pStyle w:val="box476194"/>
        <w:shd w:val="clear" w:color="auto" w:fill="FFFFFF"/>
        <w:spacing w:before="0" w:beforeAutospacing="0" w:after="48" w:afterAutospacing="0"/>
        <w:textAlignment w:val="baseline"/>
        <w:rPr>
          <w:color w:val="231F20"/>
        </w:rPr>
      </w:pPr>
      <w:r>
        <w:rPr>
          <w:color w:val="231F20"/>
        </w:rPr>
        <w:t>7. OIB kupca kredita ili njegova imenovanog zastupnika:</w:t>
      </w:r>
    </w:p>
    <w:p w14:paraId="29251EB1" w14:textId="77777777" w:rsidR="005E2C70" w:rsidRDefault="005E2C70" w:rsidP="005E2C70">
      <w:pPr>
        <w:pStyle w:val="box476194"/>
        <w:shd w:val="clear" w:color="auto" w:fill="FFFFFF"/>
        <w:spacing w:before="0" w:beforeAutospacing="0" w:after="48" w:afterAutospacing="0"/>
        <w:textAlignment w:val="baseline"/>
        <w:rPr>
          <w:color w:val="231F20"/>
        </w:rPr>
      </w:pPr>
    </w:p>
    <w:p w14:paraId="680A4353" w14:textId="77777777" w:rsidR="005E2C70" w:rsidRDefault="005E2C70" w:rsidP="005E2C70">
      <w:pPr>
        <w:pStyle w:val="box476194"/>
        <w:shd w:val="clear" w:color="auto" w:fill="FFFFFF"/>
        <w:spacing w:before="0" w:beforeAutospacing="0" w:after="0" w:afterAutospacing="0"/>
        <w:textAlignment w:val="baseline"/>
        <w:rPr>
          <w:color w:val="231F20"/>
        </w:rPr>
      </w:pPr>
      <w:r>
        <w:rPr>
          <w:rStyle w:val="bold-kurziv"/>
          <w:rFonts w:ascii="Minion Pro" w:hAnsi="Minion Pro"/>
          <w:b/>
          <w:bCs/>
          <w:i/>
          <w:iCs/>
          <w:color w:val="231F20"/>
          <w:bdr w:val="none" w:sz="0" w:space="0" w:color="auto" w:frame="1"/>
        </w:rPr>
        <w:lastRenderedPageBreak/>
        <w:t>B.3. Kupac kredita ili njegov imenovani zastupnik nemaju OIB</w:t>
      </w:r>
    </w:p>
    <w:p w14:paraId="6CC5BFEF" w14:textId="77777777" w:rsidR="005E2C70" w:rsidRDefault="005E2C70" w:rsidP="005E2C70">
      <w:pPr>
        <w:pStyle w:val="box476194"/>
        <w:shd w:val="clear" w:color="auto" w:fill="FFFFFF"/>
        <w:spacing w:before="0" w:beforeAutospacing="0" w:after="48" w:afterAutospacing="0"/>
        <w:textAlignment w:val="baseline"/>
        <w:rPr>
          <w:color w:val="231F20"/>
        </w:rPr>
      </w:pPr>
    </w:p>
    <w:p w14:paraId="79612C88" w14:textId="77777777" w:rsidR="005E2C70" w:rsidRDefault="005E2C70" w:rsidP="005E2C70">
      <w:pPr>
        <w:pStyle w:val="box476194"/>
        <w:shd w:val="clear" w:color="auto" w:fill="FFFFFF"/>
        <w:spacing w:before="0" w:beforeAutospacing="0" w:after="0" w:afterAutospacing="0"/>
        <w:textAlignment w:val="baseline"/>
        <w:rPr>
          <w:color w:val="231F20"/>
        </w:rPr>
      </w:pPr>
      <w:r>
        <w:rPr>
          <w:rStyle w:val="kurziv"/>
          <w:rFonts w:ascii="Minion Pro" w:hAnsi="Minion Pro"/>
          <w:i/>
          <w:iCs/>
          <w:color w:val="231F20"/>
          <w:bdr w:val="none" w:sz="0" w:space="0" w:color="auto" w:frame="1"/>
        </w:rPr>
        <w:t>Upute za popunjavanje:</w:t>
      </w:r>
    </w:p>
    <w:p w14:paraId="1FF64F3A" w14:textId="77777777" w:rsidR="005E2C70" w:rsidRDefault="005E2C70" w:rsidP="00CB4840">
      <w:pPr>
        <w:pStyle w:val="box476194"/>
        <w:shd w:val="clear" w:color="auto" w:fill="FFFFFF"/>
        <w:spacing w:before="0" w:beforeAutospacing="0" w:after="0" w:afterAutospacing="0"/>
        <w:jc w:val="both"/>
        <w:textAlignment w:val="baseline"/>
        <w:rPr>
          <w:color w:val="231F20"/>
        </w:rPr>
      </w:pPr>
      <w:r>
        <w:rPr>
          <w:rStyle w:val="kurziv"/>
          <w:rFonts w:ascii="Minion Pro" w:hAnsi="Minion Pro"/>
          <w:i/>
          <w:iCs/>
          <w:color w:val="231F20"/>
          <w:bdr w:val="none" w:sz="0" w:space="0" w:color="auto" w:frame="1"/>
        </w:rPr>
        <w:t>Ako je kupac kredita ili njegov imenovani zastupnik fizička osoba, popunjava se poglavlje B.3.1. i prelazi se na poglavlje C.</w:t>
      </w:r>
    </w:p>
    <w:p w14:paraId="474A1440" w14:textId="77777777" w:rsidR="005E2C70" w:rsidRDefault="005E2C70" w:rsidP="00CB4840">
      <w:pPr>
        <w:pStyle w:val="box476194"/>
        <w:shd w:val="clear" w:color="auto" w:fill="FFFFFF"/>
        <w:spacing w:before="0" w:beforeAutospacing="0" w:after="0" w:afterAutospacing="0"/>
        <w:jc w:val="both"/>
        <w:textAlignment w:val="baseline"/>
        <w:rPr>
          <w:color w:val="231F20"/>
        </w:rPr>
      </w:pPr>
      <w:r>
        <w:rPr>
          <w:rStyle w:val="kurziv"/>
          <w:rFonts w:ascii="Minion Pro" w:hAnsi="Minion Pro"/>
          <w:i/>
          <w:iCs/>
          <w:color w:val="231F20"/>
          <w:bdr w:val="none" w:sz="0" w:space="0" w:color="auto" w:frame="1"/>
        </w:rPr>
        <w:t>Ako je kupac kredita ili njegov imenovani zastupnik pravna osoba, popunjava se poglavlje B.3.2. i prelazi se na poglavlje C.</w:t>
      </w:r>
    </w:p>
    <w:p w14:paraId="7FF7AD38" w14:textId="77777777" w:rsidR="005E2C70" w:rsidRDefault="005E2C70" w:rsidP="00CB4840">
      <w:pPr>
        <w:pStyle w:val="box476194"/>
        <w:shd w:val="clear" w:color="auto" w:fill="FFFFFF"/>
        <w:spacing w:before="0" w:beforeAutospacing="0" w:after="0" w:afterAutospacing="0"/>
        <w:jc w:val="both"/>
        <w:textAlignment w:val="baseline"/>
        <w:rPr>
          <w:color w:val="231F20"/>
        </w:rPr>
      </w:pPr>
      <w:r>
        <w:rPr>
          <w:rStyle w:val="kurziv"/>
          <w:rFonts w:ascii="Minion Pro" w:hAnsi="Minion Pro"/>
          <w:i/>
          <w:iCs/>
          <w:color w:val="231F20"/>
          <w:bdr w:val="none" w:sz="0" w:space="0" w:color="auto" w:frame="1"/>
        </w:rPr>
        <w:t>Poglavlja B.3.1. i B.3.2. ne popunjavaju se ako je popunjen OIB u poglavlju B.2.</w:t>
      </w:r>
    </w:p>
    <w:p w14:paraId="5BBD329B" w14:textId="77777777" w:rsidR="005E2C70" w:rsidRDefault="005E2C70" w:rsidP="005E2C70">
      <w:pPr>
        <w:pStyle w:val="box476194"/>
        <w:shd w:val="clear" w:color="auto" w:fill="FFFFFF"/>
        <w:spacing w:before="0" w:beforeAutospacing="0" w:after="48" w:afterAutospacing="0"/>
        <w:textAlignment w:val="baseline"/>
        <w:rPr>
          <w:color w:val="231F20"/>
        </w:rPr>
      </w:pPr>
    </w:p>
    <w:p w14:paraId="044B487E" w14:textId="467954A8" w:rsidR="005E2C70" w:rsidRDefault="005E2C70" w:rsidP="005E2C70">
      <w:pPr>
        <w:pStyle w:val="box476194"/>
        <w:shd w:val="clear" w:color="auto" w:fill="FFFFFF"/>
        <w:spacing w:before="0" w:beforeAutospacing="0" w:after="0" w:afterAutospacing="0"/>
        <w:textAlignment w:val="baseline"/>
        <w:rPr>
          <w:rStyle w:val="bold-kurziv"/>
          <w:rFonts w:ascii="Minion Pro" w:hAnsi="Minion Pro"/>
          <w:b/>
          <w:bCs/>
          <w:i/>
          <w:iCs/>
          <w:color w:val="231F20"/>
          <w:bdr w:val="none" w:sz="0" w:space="0" w:color="auto" w:frame="1"/>
        </w:rPr>
      </w:pPr>
      <w:r>
        <w:rPr>
          <w:rStyle w:val="bold-kurziv"/>
          <w:rFonts w:ascii="Minion Pro" w:hAnsi="Minion Pro"/>
          <w:b/>
          <w:bCs/>
          <w:i/>
          <w:iCs/>
          <w:color w:val="231F20"/>
          <w:bdr w:val="none" w:sz="0" w:space="0" w:color="auto" w:frame="1"/>
        </w:rPr>
        <w:t>B.3.1. Identifikacija fizičke osobe</w:t>
      </w:r>
    </w:p>
    <w:p w14:paraId="37B18720" w14:textId="77777777" w:rsidR="00394BBD" w:rsidRPr="00394BBD" w:rsidRDefault="00394BBD" w:rsidP="005E2C70">
      <w:pPr>
        <w:pStyle w:val="box476194"/>
        <w:shd w:val="clear" w:color="auto" w:fill="FFFFFF"/>
        <w:spacing w:before="0" w:beforeAutospacing="0" w:after="0" w:afterAutospacing="0"/>
        <w:textAlignment w:val="baseline"/>
        <w:rPr>
          <w:color w:val="231F20"/>
        </w:rPr>
      </w:pPr>
    </w:p>
    <w:p w14:paraId="5728B7A1" w14:textId="77777777" w:rsidR="005E2C70" w:rsidRDefault="005E2C70" w:rsidP="005E2C70">
      <w:pPr>
        <w:pStyle w:val="box476194"/>
        <w:shd w:val="clear" w:color="auto" w:fill="FFFFFF"/>
        <w:spacing w:before="0" w:beforeAutospacing="0" w:after="48" w:afterAutospacing="0"/>
        <w:textAlignment w:val="baseline"/>
        <w:rPr>
          <w:color w:val="231F20"/>
        </w:rPr>
      </w:pPr>
      <w:r>
        <w:rPr>
          <w:color w:val="231F20"/>
        </w:rPr>
        <w:t>8. Ime i prezime te identifikacijska oznaka kupca kredita ili njegova imenovanog zastupnika:</w:t>
      </w:r>
    </w:p>
    <w:p w14:paraId="50197B9F" w14:textId="77777777" w:rsidR="005E2C70" w:rsidRDefault="005E2C70" w:rsidP="005E2C70">
      <w:pPr>
        <w:pStyle w:val="box476194"/>
        <w:shd w:val="clear" w:color="auto" w:fill="FFFFFF"/>
        <w:spacing w:before="0" w:beforeAutospacing="0" w:after="48" w:afterAutospacing="0"/>
        <w:textAlignment w:val="baseline"/>
        <w:rPr>
          <w:color w:val="231F20"/>
        </w:rPr>
      </w:pPr>
    </w:p>
    <w:p w14:paraId="7CA85E52" w14:textId="77777777" w:rsidR="005E2C70" w:rsidRDefault="005E2C70" w:rsidP="005E2C70">
      <w:pPr>
        <w:pStyle w:val="box476194"/>
        <w:shd w:val="clear" w:color="auto" w:fill="FFFFFF"/>
        <w:spacing w:before="0" w:beforeAutospacing="0" w:after="48" w:afterAutospacing="0"/>
        <w:textAlignment w:val="baseline"/>
        <w:rPr>
          <w:color w:val="231F20"/>
        </w:rPr>
      </w:pPr>
    </w:p>
    <w:p w14:paraId="62376EA4" w14:textId="77777777" w:rsidR="005E2C70" w:rsidRDefault="005E2C70" w:rsidP="005E2C70">
      <w:pPr>
        <w:pStyle w:val="box476194"/>
        <w:shd w:val="clear" w:color="auto" w:fill="FFFFFF"/>
        <w:spacing w:before="0" w:beforeAutospacing="0" w:after="48" w:afterAutospacing="0"/>
        <w:textAlignment w:val="baseline"/>
        <w:rPr>
          <w:color w:val="231F20"/>
        </w:rPr>
      </w:pPr>
      <w:r>
        <w:rPr>
          <w:color w:val="231F20"/>
        </w:rPr>
        <w:t>9. Adresa kupca kredita ili njegova imenovanog zastupnika:</w:t>
      </w:r>
    </w:p>
    <w:p w14:paraId="039C775A" w14:textId="77777777" w:rsidR="005E2C70" w:rsidRDefault="005E2C70" w:rsidP="005E2C70">
      <w:pPr>
        <w:pStyle w:val="box476194"/>
        <w:shd w:val="clear" w:color="auto" w:fill="FFFFFF"/>
        <w:spacing w:before="0" w:beforeAutospacing="0" w:after="48" w:afterAutospacing="0"/>
        <w:textAlignment w:val="baseline"/>
        <w:rPr>
          <w:color w:val="231F20"/>
        </w:rPr>
      </w:pPr>
    </w:p>
    <w:p w14:paraId="249B6F25" w14:textId="77777777" w:rsidR="005E2C70" w:rsidRDefault="005E2C70" w:rsidP="005E2C70">
      <w:pPr>
        <w:pStyle w:val="box476194"/>
        <w:shd w:val="clear" w:color="auto" w:fill="FFFFFF"/>
        <w:spacing w:before="0" w:beforeAutospacing="0" w:after="48" w:afterAutospacing="0"/>
        <w:textAlignment w:val="baseline"/>
        <w:rPr>
          <w:color w:val="231F20"/>
        </w:rPr>
      </w:pPr>
    </w:p>
    <w:p w14:paraId="7A03A1CC" w14:textId="77777777" w:rsidR="005E2C70" w:rsidRDefault="005E2C70" w:rsidP="005E2C70">
      <w:pPr>
        <w:pStyle w:val="box476194"/>
        <w:shd w:val="clear" w:color="auto" w:fill="FFFFFF"/>
        <w:spacing w:before="0" w:beforeAutospacing="0" w:after="0" w:afterAutospacing="0"/>
        <w:textAlignment w:val="baseline"/>
        <w:rPr>
          <w:color w:val="231F20"/>
        </w:rPr>
      </w:pPr>
      <w:r>
        <w:rPr>
          <w:rStyle w:val="bold-kurziv"/>
          <w:rFonts w:ascii="Minion Pro" w:hAnsi="Minion Pro"/>
          <w:b/>
          <w:bCs/>
          <w:i/>
          <w:iCs/>
          <w:color w:val="231F20"/>
          <w:bdr w:val="none" w:sz="0" w:space="0" w:color="auto" w:frame="1"/>
        </w:rPr>
        <w:t>B.3.2. Identifikacija pravne osobe</w:t>
      </w:r>
    </w:p>
    <w:p w14:paraId="78631A9F" w14:textId="77777777" w:rsidR="005E2C70" w:rsidRDefault="005E2C70" w:rsidP="005E2C70">
      <w:pPr>
        <w:pStyle w:val="box476194"/>
        <w:shd w:val="clear" w:color="auto" w:fill="FFFFFF"/>
        <w:spacing w:before="0" w:beforeAutospacing="0" w:after="48" w:afterAutospacing="0"/>
        <w:textAlignment w:val="baseline"/>
        <w:rPr>
          <w:color w:val="231F20"/>
        </w:rPr>
      </w:pPr>
    </w:p>
    <w:p w14:paraId="0D014E5C" w14:textId="77777777" w:rsidR="005E2C70" w:rsidRDefault="005E2C70" w:rsidP="005E2C70">
      <w:pPr>
        <w:pStyle w:val="box476194"/>
        <w:shd w:val="clear" w:color="auto" w:fill="FFFFFF"/>
        <w:spacing w:before="0" w:beforeAutospacing="0" w:after="48" w:afterAutospacing="0"/>
        <w:textAlignment w:val="baseline"/>
        <w:rPr>
          <w:color w:val="231F20"/>
        </w:rPr>
      </w:pPr>
      <w:r>
        <w:rPr>
          <w:color w:val="231F20"/>
        </w:rPr>
        <w:t>10. Naziv tvrtke kupca kredita ili njegova imenovanog zastupnika:</w:t>
      </w:r>
    </w:p>
    <w:p w14:paraId="0627D7FF" w14:textId="77777777" w:rsidR="005E2C70" w:rsidRDefault="005E2C70" w:rsidP="005E2C70">
      <w:pPr>
        <w:pStyle w:val="box476194"/>
        <w:shd w:val="clear" w:color="auto" w:fill="FFFFFF"/>
        <w:spacing w:before="0" w:beforeAutospacing="0" w:after="48" w:afterAutospacing="0"/>
        <w:textAlignment w:val="baseline"/>
        <w:rPr>
          <w:color w:val="231F20"/>
        </w:rPr>
      </w:pPr>
    </w:p>
    <w:p w14:paraId="41960A6F" w14:textId="77777777" w:rsidR="005E2C70" w:rsidRDefault="005E2C70" w:rsidP="005E2C70">
      <w:pPr>
        <w:pStyle w:val="box476194"/>
        <w:shd w:val="clear" w:color="auto" w:fill="FFFFFF"/>
        <w:spacing w:before="0" w:beforeAutospacing="0" w:after="48" w:afterAutospacing="0"/>
        <w:textAlignment w:val="baseline"/>
        <w:rPr>
          <w:color w:val="231F20"/>
        </w:rPr>
      </w:pPr>
    </w:p>
    <w:p w14:paraId="341B1207" w14:textId="77777777" w:rsidR="005E2C70" w:rsidRDefault="005E2C70" w:rsidP="005E2C70">
      <w:pPr>
        <w:pStyle w:val="box476194"/>
        <w:shd w:val="clear" w:color="auto" w:fill="FFFFFF"/>
        <w:spacing w:before="0" w:beforeAutospacing="0" w:after="48" w:afterAutospacing="0"/>
        <w:textAlignment w:val="baseline"/>
        <w:rPr>
          <w:color w:val="231F20"/>
        </w:rPr>
      </w:pPr>
      <w:r>
        <w:rPr>
          <w:color w:val="231F20"/>
        </w:rPr>
        <w:t>11. Registrirano sjedište i poslovna adresa kupca kredita ili njegova imenovanog zastupnika:</w:t>
      </w:r>
    </w:p>
    <w:p w14:paraId="0D8F57E2" w14:textId="77777777" w:rsidR="005E2C70" w:rsidRDefault="005E2C70" w:rsidP="005E2C70">
      <w:pPr>
        <w:pStyle w:val="box476194"/>
        <w:shd w:val="clear" w:color="auto" w:fill="FFFFFF"/>
        <w:spacing w:before="0" w:beforeAutospacing="0" w:after="48" w:afterAutospacing="0"/>
        <w:textAlignment w:val="baseline"/>
        <w:rPr>
          <w:color w:val="231F20"/>
        </w:rPr>
      </w:pPr>
    </w:p>
    <w:p w14:paraId="4F2B3B90" w14:textId="77777777" w:rsidR="005E2C70" w:rsidRDefault="005E2C70" w:rsidP="00CB4840">
      <w:pPr>
        <w:pStyle w:val="box476194"/>
        <w:shd w:val="clear" w:color="auto" w:fill="FFFFFF"/>
        <w:spacing w:before="0" w:beforeAutospacing="0" w:after="48" w:afterAutospacing="0"/>
        <w:jc w:val="both"/>
        <w:textAlignment w:val="baseline"/>
        <w:rPr>
          <w:color w:val="231F20"/>
        </w:rPr>
      </w:pPr>
    </w:p>
    <w:p w14:paraId="4898E192" w14:textId="77777777" w:rsidR="005E2C70" w:rsidRDefault="005E2C70" w:rsidP="00CB4840">
      <w:pPr>
        <w:pStyle w:val="box476194"/>
        <w:shd w:val="clear" w:color="auto" w:fill="FFFFFF"/>
        <w:spacing w:before="0" w:beforeAutospacing="0" w:after="48" w:afterAutospacing="0"/>
        <w:jc w:val="both"/>
        <w:textAlignment w:val="baseline"/>
        <w:rPr>
          <w:color w:val="231F20"/>
        </w:rPr>
      </w:pPr>
      <w:r>
        <w:rPr>
          <w:color w:val="231F20"/>
        </w:rPr>
        <w:t>12. Ime, prezime i, ako postoji, OIB članova upravljačkoga i nadzornog tijela kupca kredita ili njegova imenovanog zastupnika:</w:t>
      </w:r>
    </w:p>
    <w:p w14:paraId="2C128B36" w14:textId="77777777" w:rsidR="005E2C70" w:rsidRDefault="005E2C70" w:rsidP="00CB4840">
      <w:pPr>
        <w:pStyle w:val="box476194"/>
        <w:shd w:val="clear" w:color="auto" w:fill="FFFFFF"/>
        <w:spacing w:before="0" w:beforeAutospacing="0" w:after="48" w:afterAutospacing="0"/>
        <w:jc w:val="both"/>
        <w:textAlignment w:val="baseline"/>
        <w:rPr>
          <w:color w:val="231F20"/>
        </w:rPr>
      </w:pPr>
    </w:p>
    <w:p w14:paraId="5E73630B" w14:textId="77777777" w:rsidR="005E2C70" w:rsidRDefault="005E2C70" w:rsidP="005E2C70">
      <w:pPr>
        <w:pStyle w:val="box476194"/>
        <w:shd w:val="clear" w:color="auto" w:fill="FFFFFF"/>
        <w:spacing w:before="0" w:beforeAutospacing="0" w:after="48" w:afterAutospacing="0"/>
        <w:textAlignment w:val="baseline"/>
        <w:rPr>
          <w:color w:val="231F20"/>
        </w:rPr>
      </w:pPr>
    </w:p>
    <w:p w14:paraId="0BAB8154" w14:textId="77777777" w:rsidR="005E2C70" w:rsidRDefault="005E2C70" w:rsidP="00CB4840">
      <w:pPr>
        <w:pStyle w:val="box476194"/>
        <w:shd w:val="clear" w:color="auto" w:fill="FFFFFF"/>
        <w:spacing w:before="0" w:beforeAutospacing="0" w:after="48" w:afterAutospacing="0"/>
        <w:jc w:val="both"/>
        <w:textAlignment w:val="baseline"/>
        <w:rPr>
          <w:color w:val="231F20"/>
        </w:rPr>
      </w:pPr>
      <w:r>
        <w:rPr>
          <w:color w:val="231F20"/>
        </w:rPr>
        <w:t>13. Ime, prezime i, ako postoji, OIB osoba koje su imatelji kvalificiranih udjela u kupcu kredita ili njegovu imenovanom zastupniku. Ako nema imatelja kvalificiranog udjela, navode se ime, prezime i, ako postoji, OIB osoba koje su deset najvećih dioničara odnosno imatelja udjela.</w:t>
      </w:r>
    </w:p>
    <w:p w14:paraId="4D8D2F4F" w14:textId="77777777" w:rsidR="005E2C70" w:rsidRDefault="005E2C70" w:rsidP="005E2C70">
      <w:pPr>
        <w:pStyle w:val="box476194"/>
        <w:shd w:val="clear" w:color="auto" w:fill="FFFFFF"/>
        <w:spacing w:before="0" w:beforeAutospacing="0" w:after="48" w:afterAutospacing="0"/>
        <w:textAlignment w:val="baseline"/>
        <w:rPr>
          <w:color w:val="231F20"/>
        </w:rPr>
      </w:pPr>
    </w:p>
    <w:p w14:paraId="3C5CC197" w14:textId="77777777" w:rsidR="005E2C70" w:rsidRDefault="005E2C70" w:rsidP="005E2C70">
      <w:pPr>
        <w:pStyle w:val="box476194"/>
        <w:shd w:val="clear" w:color="auto" w:fill="FFFFFF"/>
        <w:spacing w:before="0" w:beforeAutospacing="0" w:after="48" w:afterAutospacing="0"/>
        <w:textAlignment w:val="baseline"/>
        <w:rPr>
          <w:color w:val="231F20"/>
        </w:rPr>
      </w:pPr>
    </w:p>
    <w:p w14:paraId="4D7B9A2B" w14:textId="77777777" w:rsidR="005E2C70" w:rsidRDefault="005E2C70" w:rsidP="005E2C70">
      <w:pPr>
        <w:pStyle w:val="box476194"/>
        <w:shd w:val="clear" w:color="auto" w:fill="FFFFFF"/>
        <w:spacing w:before="0" w:beforeAutospacing="0" w:after="0" w:afterAutospacing="0"/>
        <w:textAlignment w:val="baseline"/>
        <w:rPr>
          <w:color w:val="231F20"/>
        </w:rPr>
      </w:pPr>
      <w:r>
        <w:rPr>
          <w:rStyle w:val="bold"/>
          <w:rFonts w:ascii="Minion Pro" w:hAnsi="Minion Pro"/>
          <w:b/>
          <w:bCs/>
          <w:color w:val="231F20"/>
          <w:bdr w:val="none" w:sz="0" w:space="0" w:color="auto" w:frame="1"/>
        </w:rPr>
        <w:t>C. Podaci o kupoprodaji (članak 39. stavak 3.)</w:t>
      </w:r>
    </w:p>
    <w:p w14:paraId="19D63512" w14:textId="77777777" w:rsidR="005E2C70" w:rsidRDefault="005E2C70" w:rsidP="005E2C70">
      <w:pPr>
        <w:pStyle w:val="box476194"/>
        <w:shd w:val="clear" w:color="auto" w:fill="FFFFFF"/>
        <w:spacing w:before="0" w:beforeAutospacing="0" w:after="48" w:afterAutospacing="0"/>
        <w:textAlignment w:val="baseline"/>
        <w:rPr>
          <w:color w:val="231F20"/>
        </w:rPr>
      </w:pPr>
    </w:p>
    <w:p w14:paraId="49BEB806" w14:textId="77777777" w:rsidR="005E2C70" w:rsidRDefault="005E2C70" w:rsidP="00CB4840">
      <w:pPr>
        <w:pStyle w:val="box476194"/>
        <w:shd w:val="clear" w:color="auto" w:fill="FFFFFF"/>
        <w:spacing w:before="0" w:beforeAutospacing="0" w:after="48" w:afterAutospacing="0"/>
        <w:jc w:val="both"/>
        <w:textAlignment w:val="baseline"/>
        <w:rPr>
          <w:color w:val="231F20"/>
        </w:rPr>
      </w:pPr>
      <w:r>
        <w:rPr>
          <w:color w:val="231F20"/>
        </w:rPr>
        <w:t xml:space="preserve">14. Nepodmireni iznos iz svih ugovora o </w:t>
      </w:r>
      <w:proofErr w:type="spellStart"/>
      <w:r>
        <w:rPr>
          <w:color w:val="231F20"/>
        </w:rPr>
        <w:t>neprihodonosnom</w:t>
      </w:r>
      <w:proofErr w:type="spellEnd"/>
      <w:r>
        <w:rPr>
          <w:color w:val="231F20"/>
        </w:rPr>
        <w:t xml:space="preserve"> kreditu koji su preneseni (iskazan u eurima) prema sljedećoj raščlambi:</w:t>
      </w:r>
    </w:p>
    <w:p w14:paraId="34A698C5" w14:textId="77777777" w:rsidR="005E2C70" w:rsidRDefault="005E2C70" w:rsidP="005E2C70">
      <w:pPr>
        <w:pStyle w:val="box476194"/>
        <w:shd w:val="clear" w:color="auto" w:fill="FFFFFF"/>
        <w:spacing w:before="0" w:beforeAutospacing="0" w:after="48" w:afterAutospacing="0"/>
        <w:textAlignment w:val="baseline"/>
        <w:rPr>
          <w:color w:val="231F20"/>
        </w:rPr>
      </w:pPr>
      <w:r>
        <w:rPr>
          <w:color w:val="231F20"/>
        </w:rPr>
        <w:t>− iznos s osnove glavnice</w:t>
      </w:r>
    </w:p>
    <w:p w14:paraId="763F8831" w14:textId="77777777" w:rsidR="005E2C70" w:rsidRDefault="005E2C70" w:rsidP="005E2C70">
      <w:pPr>
        <w:pStyle w:val="box476194"/>
        <w:shd w:val="clear" w:color="auto" w:fill="FFFFFF"/>
        <w:spacing w:before="0" w:beforeAutospacing="0" w:after="48" w:afterAutospacing="0"/>
        <w:textAlignment w:val="baseline"/>
        <w:rPr>
          <w:color w:val="231F20"/>
        </w:rPr>
      </w:pPr>
      <w:r>
        <w:rPr>
          <w:color w:val="231F20"/>
        </w:rPr>
        <w:t>− iznos s osnove kamata</w:t>
      </w:r>
    </w:p>
    <w:p w14:paraId="7E58BCB4" w14:textId="77777777" w:rsidR="005E2C70" w:rsidRDefault="005E2C70" w:rsidP="005E2C70">
      <w:pPr>
        <w:pStyle w:val="box476194"/>
        <w:shd w:val="clear" w:color="auto" w:fill="FFFFFF"/>
        <w:spacing w:before="0" w:beforeAutospacing="0" w:after="48" w:afterAutospacing="0"/>
        <w:textAlignment w:val="baseline"/>
        <w:rPr>
          <w:color w:val="231F20"/>
        </w:rPr>
      </w:pPr>
      <w:r>
        <w:rPr>
          <w:color w:val="231F20"/>
        </w:rPr>
        <w:t>− iznos s osnove ostalih potraživanja</w:t>
      </w:r>
    </w:p>
    <w:p w14:paraId="2D4C3DCD" w14:textId="77777777" w:rsidR="005E2C70" w:rsidRDefault="005E2C70" w:rsidP="005E2C70">
      <w:pPr>
        <w:pStyle w:val="box476194"/>
        <w:shd w:val="clear" w:color="auto" w:fill="FFFFFF"/>
        <w:spacing w:before="0" w:beforeAutospacing="0" w:after="48" w:afterAutospacing="0"/>
        <w:textAlignment w:val="baseline"/>
        <w:rPr>
          <w:color w:val="231F20"/>
        </w:rPr>
      </w:pPr>
      <w:r>
        <w:rPr>
          <w:color w:val="231F20"/>
        </w:rPr>
        <w:t>− ukupan iznos.</w:t>
      </w:r>
    </w:p>
    <w:p w14:paraId="60EBB76A" w14:textId="77777777" w:rsidR="005E2C70" w:rsidRDefault="005E2C70" w:rsidP="005E2C70">
      <w:pPr>
        <w:pStyle w:val="box476194"/>
        <w:shd w:val="clear" w:color="auto" w:fill="FFFFFF"/>
        <w:spacing w:before="0" w:beforeAutospacing="0" w:after="48" w:afterAutospacing="0"/>
        <w:textAlignment w:val="baseline"/>
        <w:rPr>
          <w:color w:val="231F20"/>
        </w:rPr>
      </w:pPr>
    </w:p>
    <w:p w14:paraId="62972C5F" w14:textId="77777777" w:rsidR="005E2C70" w:rsidRDefault="005E2C70" w:rsidP="005E2C70">
      <w:pPr>
        <w:pStyle w:val="box476194"/>
        <w:shd w:val="clear" w:color="auto" w:fill="FFFFFF"/>
        <w:spacing w:before="0" w:beforeAutospacing="0" w:after="48" w:afterAutospacing="0"/>
        <w:textAlignment w:val="baseline"/>
        <w:rPr>
          <w:color w:val="231F20"/>
        </w:rPr>
      </w:pPr>
      <w:r>
        <w:rPr>
          <w:color w:val="231F20"/>
        </w:rPr>
        <w:t xml:space="preserve">15. Broj prenesenih ugovora o </w:t>
      </w:r>
      <w:proofErr w:type="spellStart"/>
      <w:r>
        <w:rPr>
          <w:color w:val="231F20"/>
        </w:rPr>
        <w:t>neprihodonosnom</w:t>
      </w:r>
      <w:proofErr w:type="spellEnd"/>
      <w:r>
        <w:rPr>
          <w:color w:val="231F20"/>
        </w:rPr>
        <w:t xml:space="preserve"> kreditu:</w:t>
      </w:r>
    </w:p>
    <w:p w14:paraId="5C8E199E" w14:textId="77777777" w:rsidR="005E2C70" w:rsidRDefault="005E2C70" w:rsidP="005E2C70">
      <w:pPr>
        <w:pStyle w:val="box476194"/>
        <w:shd w:val="clear" w:color="auto" w:fill="FFFFFF"/>
        <w:spacing w:before="0" w:beforeAutospacing="0" w:after="48" w:afterAutospacing="0"/>
        <w:textAlignment w:val="baseline"/>
        <w:rPr>
          <w:color w:val="231F20"/>
        </w:rPr>
      </w:pPr>
    </w:p>
    <w:p w14:paraId="20C186EF" w14:textId="77777777" w:rsidR="005E2C70" w:rsidRDefault="005E2C70" w:rsidP="00CB4840">
      <w:pPr>
        <w:pStyle w:val="box476194"/>
        <w:shd w:val="clear" w:color="auto" w:fill="FFFFFF"/>
        <w:spacing w:before="0" w:beforeAutospacing="0" w:after="48" w:afterAutospacing="0"/>
        <w:jc w:val="both"/>
        <w:textAlignment w:val="baseline"/>
        <w:rPr>
          <w:color w:val="231F20"/>
        </w:rPr>
      </w:pPr>
      <w:r>
        <w:rPr>
          <w:color w:val="231F20"/>
        </w:rPr>
        <w:lastRenderedPageBreak/>
        <w:t xml:space="preserve">16. Uključuje li kupoprodaja prava vjerovnika iz ugovora o </w:t>
      </w:r>
      <w:proofErr w:type="spellStart"/>
      <w:r>
        <w:rPr>
          <w:color w:val="231F20"/>
        </w:rPr>
        <w:t>neprihodonosnom</w:t>
      </w:r>
      <w:proofErr w:type="spellEnd"/>
      <w:r>
        <w:rPr>
          <w:color w:val="231F20"/>
        </w:rPr>
        <w:t xml:space="preserve"> kreditu sklopljenih s potrošačima založna prava kojima su osigurani ugovori o kreditu? Izabire se samo jedna opcija.</w:t>
      </w:r>
    </w:p>
    <w:p w14:paraId="3B624B07" w14:textId="77777777" w:rsidR="005E2C70" w:rsidRDefault="005E2C70" w:rsidP="005E2C70">
      <w:pPr>
        <w:pStyle w:val="box476194"/>
        <w:shd w:val="clear" w:color="auto" w:fill="FFFFFF"/>
        <w:spacing w:before="0" w:beforeAutospacing="0" w:after="48" w:afterAutospacing="0"/>
        <w:textAlignment w:val="baseline"/>
        <w:rPr>
          <w:color w:val="231F20"/>
        </w:rPr>
      </w:pPr>
    </w:p>
    <w:p w14:paraId="44E51AF8" w14:textId="77777777" w:rsidR="005E2C70" w:rsidRDefault="005E2C70" w:rsidP="005E2C70">
      <w:pPr>
        <w:pStyle w:val="box476194"/>
        <w:shd w:val="clear" w:color="auto" w:fill="FFFFFF"/>
        <w:spacing w:before="0" w:beforeAutospacing="0" w:after="48" w:afterAutospacing="0"/>
        <w:textAlignment w:val="baseline"/>
        <w:rPr>
          <w:color w:val="231F20"/>
        </w:rPr>
      </w:pPr>
      <w:r>
        <w:rPr>
          <w:rFonts w:ascii="Segoe UI Symbol" w:hAnsi="Segoe UI Symbol" w:cs="Segoe UI Symbol"/>
          <w:color w:val="231F20"/>
        </w:rPr>
        <w:t>☐</w:t>
      </w:r>
      <w:r>
        <w:rPr>
          <w:color w:val="231F20"/>
        </w:rPr>
        <w:t xml:space="preserve"> Da, za sve ugovore.</w:t>
      </w:r>
    </w:p>
    <w:p w14:paraId="24486440" w14:textId="77777777" w:rsidR="005E2C70" w:rsidRDefault="005E2C70" w:rsidP="005E2C70">
      <w:pPr>
        <w:pStyle w:val="box476194"/>
        <w:shd w:val="clear" w:color="auto" w:fill="FFFFFF"/>
        <w:spacing w:before="0" w:beforeAutospacing="0" w:after="48" w:afterAutospacing="0"/>
        <w:textAlignment w:val="baseline"/>
        <w:rPr>
          <w:color w:val="231F20"/>
        </w:rPr>
      </w:pPr>
      <w:r>
        <w:rPr>
          <w:rFonts w:ascii="Segoe UI Symbol" w:hAnsi="Segoe UI Symbol" w:cs="Segoe UI Symbol"/>
          <w:color w:val="231F20"/>
        </w:rPr>
        <w:t>☐</w:t>
      </w:r>
      <w:r>
        <w:rPr>
          <w:color w:val="231F20"/>
        </w:rPr>
        <w:t xml:space="preserve"> Da, za neke ugovore.</w:t>
      </w:r>
    </w:p>
    <w:p w14:paraId="083AC205" w14:textId="3099A527" w:rsidR="005E2C70" w:rsidRDefault="005E2C70" w:rsidP="005E2C70">
      <w:pPr>
        <w:pStyle w:val="box476194"/>
        <w:shd w:val="clear" w:color="auto" w:fill="FFFFFF"/>
        <w:spacing w:before="0" w:beforeAutospacing="0" w:after="48" w:afterAutospacing="0"/>
        <w:textAlignment w:val="baseline"/>
        <w:rPr>
          <w:color w:val="231F20"/>
        </w:rPr>
      </w:pPr>
      <w:r>
        <w:rPr>
          <w:rFonts w:ascii="Segoe UI Symbol" w:hAnsi="Segoe UI Symbol" w:cs="Segoe UI Symbol"/>
          <w:color w:val="231F20"/>
        </w:rPr>
        <w:t>☐</w:t>
      </w:r>
      <w:r>
        <w:rPr>
          <w:color w:val="231F20"/>
        </w:rPr>
        <w:t xml:space="preserve"> Ne.</w:t>
      </w:r>
    </w:p>
    <w:p w14:paraId="11618A6F" w14:textId="66087FD1" w:rsidR="00394BBD" w:rsidRDefault="00394BBD" w:rsidP="005E2C70">
      <w:pPr>
        <w:pStyle w:val="box476194"/>
        <w:shd w:val="clear" w:color="auto" w:fill="FFFFFF"/>
        <w:spacing w:before="0" w:beforeAutospacing="0" w:after="48" w:afterAutospacing="0"/>
        <w:textAlignment w:val="baseline"/>
        <w:rPr>
          <w:color w:val="231F20"/>
        </w:rPr>
      </w:pPr>
    </w:p>
    <w:p w14:paraId="6F1C574E" w14:textId="77777777" w:rsidR="00394BBD" w:rsidRDefault="00394BBD" w:rsidP="005E2C70">
      <w:pPr>
        <w:pStyle w:val="box476194"/>
        <w:shd w:val="clear" w:color="auto" w:fill="FFFFFF"/>
        <w:spacing w:before="0" w:beforeAutospacing="0" w:after="48" w:afterAutospacing="0"/>
        <w:textAlignment w:val="baseline"/>
        <w:rPr>
          <w:color w:val="231F20"/>
        </w:rPr>
      </w:pPr>
    </w:p>
    <w:p w14:paraId="5131FA54" w14:textId="77777777" w:rsidR="005E2C70" w:rsidRDefault="005E2C70" w:rsidP="005E2C70">
      <w:pPr>
        <w:pStyle w:val="box476194"/>
        <w:shd w:val="clear" w:color="auto" w:fill="FFFFFF"/>
        <w:spacing w:before="0" w:beforeAutospacing="0" w:after="0" w:afterAutospacing="0"/>
        <w:textAlignment w:val="baseline"/>
        <w:rPr>
          <w:color w:val="231F20"/>
        </w:rPr>
      </w:pPr>
      <w:r>
        <w:rPr>
          <w:rStyle w:val="bold"/>
          <w:rFonts w:ascii="Minion Pro" w:hAnsi="Minion Pro"/>
          <w:b/>
          <w:bCs/>
          <w:color w:val="231F20"/>
          <w:bdr w:val="none" w:sz="0" w:space="0" w:color="auto" w:frame="1"/>
        </w:rPr>
        <w:t>D. Nadležno tijelo (članak 39. stavak 4.)</w:t>
      </w:r>
    </w:p>
    <w:p w14:paraId="055D516B" w14:textId="77777777" w:rsidR="005E2C70" w:rsidRDefault="005E2C70" w:rsidP="005E2C70">
      <w:pPr>
        <w:pStyle w:val="box476194"/>
        <w:shd w:val="clear" w:color="auto" w:fill="FFFFFF"/>
        <w:spacing w:before="0" w:beforeAutospacing="0" w:after="48" w:afterAutospacing="0"/>
        <w:textAlignment w:val="baseline"/>
        <w:rPr>
          <w:color w:val="231F20"/>
        </w:rPr>
      </w:pPr>
    </w:p>
    <w:p w14:paraId="680934BC" w14:textId="77777777" w:rsidR="005E2C70" w:rsidRDefault="005E2C70" w:rsidP="00CB4840">
      <w:pPr>
        <w:pStyle w:val="box476194"/>
        <w:shd w:val="clear" w:color="auto" w:fill="FFFFFF"/>
        <w:spacing w:before="0" w:beforeAutospacing="0" w:after="48" w:afterAutospacing="0"/>
        <w:jc w:val="both"/>
        <w:textAlignment w:val="baseline"/>
        <w:rPr>
          <w:color w:val="231F20"/>
        </w:rPr>
      </w:pPr>
      <w:r>
        <w:rPr>
          <w:color w:val="231F20"/>
        </w:rPr>
        <w:t xml:space="preserve">17. Je li Hrvatska narodna banka nadležno tijelo države članice za bilo kojeg dužnika čiji je ugovor o </w:t>
      </w:r>
      <w:proofErr w:type="spellStart"/>
      <w:r>
        <w:rPr>
          <w:color w:val="231F20"/>
        </w:rPr>
        <w:t>neprihodonosnom</w:t>
      </w:r>
      <w:proofErr w:type="spellEnd"/>
      <w:r>
        <w:rPr>
          <w:color w:val="231F20"/>
        </w:rPr>
        <w:t xml:space="preserve"> kreditu predmet kupoprodaje? Izabire se samo jedna opcija.</w:t>
      </w:r>
    </w:p>
    <w:p w14:paraId="4438F959" w14:textId="77777777" w:rsidR="005E2C70" w:rsidRDefault="005E2C70" w:rsidP="00CB4840">
      <w:pPr>
        <w:pStyle w:val="box476194"/>
        <w:shd w:val="clear" w:color="auto" w:fill="FFFFFF"/>
        <w:spacing w:before="0" w:beforeAutospacing="0" w:after="48" w:afterAutospacing="0"/>
        <w:jc w:val="both"/>
        <w:textAlignment w:val="baseline"/>
        <w:rPr>
          <w:color w:val="231F20"/>
        </w:rPr>
      </w:pPr>
    </w:p>
    <w:p w14:paraId="58C29822" w14:textId="77777777" w:rsidR="005E2C70" w:rsidRDefault="005E2C70" w:rsidP="005E2C70">
      <w:pPr>
        <w:pStyle w:val="box476194"/>
        <w:shd w:val="clear" w:color="auto" w:fill="FFFFFF"/>
        <w:spacing w:before="0" w:beforeAutospacing="0" w:after="48" w:afterAutospacing="0"/>
        <w:textAlignment w:val="baseline"/>
        <w:rPr>
          <w:color w:val="231F20"/>
        </w:rPr>
      </w:pPr>
      <w:r>
        <w:rPr>
          <w:rFonts w:ascii="Segoe UI Symbol" w:hAnsi="Segoe UI Symbol" w:cs="Segoe UI Symbol"/>
          <w:color w:val="231F20"/>
        </w:rPr>
        <w:t>☐</w:t>
      </w:r>
      <w:r>
        <w:rPr>
          <w:color w:val="231F20"/>
        </w:rPr>
        <w:t xml:space="preserve"> Jest.</w:t>
      </w:r>
    </w:p>
    <w:p w14:paraId="3C533129" w14:textId="77777777" w:rsidR="005E2C70" w:rsidRDefault="005E2C70" w:rsidP="005E2C70">
      <w:pPr>
        <w:pStyle w:val="box476194"/>
        <w:shd w:val="clear" w:color="auto" w:fill="FFFFFF"/>
        <w:spacing w:before="0" w:beforeAutospacing="0" w:after="48" w:afterAutospacing="0"/>
        <w:textAlignment w:val="baseline"/>
        <w:rPr>
          <w:color w:val="231F20"/>
        </w:rPr>
      </w:pPr>
      <w:r>
        <w:rPr>
          <w:rFonts w:ascii="Segoe UI Symbol" w:hAnsi="Segoe UI Symbol" w:cs="Segoe UI Symbol"/>
          <w:color w:val="231F20"/>
        </w:rPr>
        <w:t>☐</w:t>
      </w:r>
      <w:r>
        <w:rPr>
          <w:color w:val="231F20"/>
        </w:rPr>
        <w:t xml:space="preserve"> Nije.</w:t>
      </w:r>
    </w:p>
    <w:p w14:paraId="4A885D3E" w14:textId="0FC0A161" w:rsidR="005507FB" w:rsidRPr="000163B6" w:rsidRDefault="005E2C70" w:rsidP="005E2C70">
      <w:pPr>
        <w:rPr>
          <w:rFonts w:ascii="Life L2" w:hAnsi="Life L2"/>
        </w:rPr>
      </w:pPr>
      <w:r w:rsidRPr="005E2C70">
        <w:rPr>
          <w:rFonts w:ascii="Life L2" w:hAnsi="Life L2"/>
        </w:rPr>
        <w:tab/>
      </w:r>
      <w:r w:rsidRPr="005E2C70">
        <w:rPr>
          <w:rFonts w:ascii="Life L2" w:hAnsi="Life L2"/>
        </w:rPr>
        <w:tab/>
      </w:r>
      <w:r w:rsidRPr="005E2C70">
        <w:rPr>
          <w:rFonts w:ascii="Life L2" w:hAnsi="Life L2"/>
        </w:rPr>
        <w:tab/>
      </w:r>
      <w:r w:rsidRPr="005E2C70">
        <w:rPr>
          <w:rFonts w:ascii="Life L2" w:hAnsi="Life L2"/>
        </w:rPr>
        <w:tab/>
      </w:r>
      <w:r w:rsidRPr="005E2C70">
        <w:rPr>
          <w:rFonts w:ascii="Life L2" w:hAnsi="Life L2"/>
        </w:rPr>
        <w:tab/>
      </w:r>
      <w:r w:rsidRPr="005E2C70">
        <w:rPr>
          <w:rFonts w:ascii="Life L2" w:hAnsi="Life L2"/>
        </w:rPr>
        <w:tab/>
      </w:r>
      <w:r w:rsidRPr="005E2C70">
        <w:rPr>
          <w:rFonts w:ascii="Life L2" w:hAnsi="Life L2"/>
        </w:rPr>
        <w:tab/>
      </w:r>
      <w:r w:rsidRPr="005E2C70">
        <w:rPr>
          <w:rFonts w:ascii="Life L2" w:hAnsi="Life L2"/>
        </w:rPr>
        <w:tab/>
      </w:r>
    </w:p>
    <w:sectPr w:rsidR="005507FB" w:rsidRPr="000163B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ion Pro">
    <w:altName w:val="Cambria"/>
    <w:panose1 w:val="00000000000000000000"/>
    <w:charset w:val="00"/>
    <w:family w:val="roman"/>
    <w:notTrueType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Life L2">
    <w:panose1 w:val="02020602060305020304"/>
    <w:charset w:val="EE"/>
    <w:family w:val="roman"/>
    <w:pitch w:val="variable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5162"/>
    <w:rsid w:val="000163B6"/>
    <w:rsid w:val="00077FCD"/>
    <w:rsid w:val="00210B8D"/>
    <w:rsid w:val="00394BBD"/>
    <w:rsid w:val="005507FB"/>
    <w:rsid w:val="005E2C70"/>
    <w:rsid w:val="006D5162"/>
    <w:rsid w:val="008B28CF"/>
    <w:rsid w:val="00CB48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7B4ED0"/>
  <w15:chartTrackingRefBased/>
  <w15:docId w15:val="{F861EFAC-CF9D-45F6-ABDF-517D7ED302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box476194">
    <w:name w:val="box_476194"/>
    <w:basedOn w:val="Normal"/>
    <w:rsid w:val="005E2C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bold">
    <w:name w:val="bold"/>
    <w:basedOn w:val="Zadanifontodlomka"/>
    <w:rsid w:val="005E2C70"/>
  </w:style>
  <w:style w:type="character" w:customStyle="1" w:styleId="bold-kurziv">
    <w:name w:val="bold-kurziv"/>
    <w:basedOn w:val="Zadanifontodlomka"/>
    <w:rsid w:val="005E2C70"/>
  </w:style>
  <w:style w:type="character" w:customStyle="1" w:styleId="kurziv">
    <w:name w:val="kurziv"/>
    <w:basedOn w:val="Zadanifontodlomka"/>
    <w:rsid w:val="005E2C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09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46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484</Words>
  <Characters>2765</Characters>
  <Application>Microsoft Office Word</Application>
  <DocSecurity>4</DocSecurity>
  <Lines>23</Lines>
  <Paragraphs>6</Paragraphs>
  <ScaleCrop>false</ScaleCrop>
  <Company/>
  <LinksUpToDate>false</LinksUpToDate>
  <CharactersWithSpaces>3243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Čavlek</dc:creator>
  <cp:keywords/>
  <dc:description/>
  <cp:lastModifiedBy>Svjetlana Čolak</cp:lastModifiedBy>
  <cp:revision>2</cp:revision>
  <dcterms:created xsi:type="dcterms:W3CDTF">2026-09-10T09:31:00Z</dcterms:created>
  <dcterms:modified xsi:type="dcterms:W3CDTF">2026-09-10T09:31:00Z</dcterms:modified>
</cp:coreProperties>
</file>